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B9" w:rsidRDefault="00E02F77">
      <w:pPr>
        <w:tabs>
          <w:tab w:val="left" w:pos="6596"/>
        </w:tabs>
        <w:ind w:left="105"/>
        <w:rPr>
          <w:sz w:val="20"/>
        </w:rPr>
      </w:pPr>
      <w:r>
        <w:rPr>
          <w:sz w:val="20"/>
        </w:rPr>
        <w:tab/>
      </w:r>
      <w:r>
        <w:rPr>
          <w:position w:val="104"/>
          <w:sz w:val="20"/>
        </w:rPr>
      </w:r>
      <w:r>
        <w:rPr>
          <w:position w:val="104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40.15pt;height:2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31"/>
                    <w:gridCol w:w="2357"/>
                  </w:tblGrid>
                  <w:tr w:rsidR="005A17B9">
                    <w:trPr>
                      <w:trHeight w:hRule="exact" w:val="540"/>
                    </w:trPr>
                    <w:tc>
                      <w:tcPr>
                        <w:tcW w:w="2431" w:type="dxa"/>
                      </w:tcPr>
                      <w:p w:rsidR="005A17B9" w:rsidRDefault="00E02F77"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Date Appeal Received</w:t>
                        </w:r>
                      </w:p>
                    </w:tc>
                    <w:tc>
                      <w:tcPr>
                        <w:tcW w:w="2357" w:type="dxa"/>
                      </w:tcPr>
                      <w:p w:rsidR="005A17B9" w:rsidRDefault="00E02F77">
                        <w:pPr>
                          <w:pStyle w:val="TableParagraph"/>
                          <w:spacing w:before="1"/>
                          <w:ind w:left="101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Complaint Number</w:t>
                        </w:r>
                      </w:p>
                    </w:tc>
                  </w:tr>
                </w:tbl>
                <w:p w:rsidR="005A17B9" w:rsidRDefault="005A17B9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:rsidR="005A17B9" w:rsidRDefault="00981B3D">
      <w:pPr>
        <w:spacing w:line="276" w:lineRule="auto"/>
        <w:ind w:left="4501" w:right="3231" w:hanging="440"/>
        <w:rPr>
          <w:sz w:val="40"/>
        </w:rPr>
      </w:pPr>
      <w:r>
        <w:rPr>
          <w:sz w:val="40"/>
        </w:rPr>
        <w:t>South East Texas Transit</w:t>
      </w:r>
      <w:r w:rsidR="00E02F77">
        <w:rPr>
          <w:sz w:val="40"/>
        </w:rPr>
        <w:t xml:space="preserve"> ADA Appeal Form</w:t>
      </w:r>
    </w:p>
    <w:p w:rsidR="005A17B9" w:rsidRDefault="00E02F77">
      <w:pPr>
        <w:pStyle w:val="BodyText"/>
        <w:spacing w:before="205" w:line="276" w:lineRule="auto"/>
        <w:ind w:left="1200" w:right="23"/>
      </w:pPr>
      <w:r>
        <w:t>Appeals of a final decision must be filed within ten (10) business days after receipt of a final decision letter.</w:t>
      </w:r>
    </w:p>
    <w:p w:rsidR="005A17B9" w:rsidRDefault="00E02F77">
      <w:pPr>
        <w:pStyle w:val="Heading1"/>
        <w:numPr>
          <w:ilvl w:val="0"/>
          <w:numId w:val="1"/>
        </w:numPr>
        <w:tabs>
          <w:tab w:val="left" w:pos="1415"/>
        </w:tabs>
        <w:spacing w:before="202"/>
        <w:jc w:val="left"/>
      </w:pPr>
      <w:r>
        <w:t>APPELLANT</w:t>
      </w:r>
      <w:r>
        <w:rPr>
          <w:spacing w:val="-6"/>
        </w:rPr>
        <w:t xml:space="preserve"> </w:t>
      </w:r>
      <w:r>
        <w:t>INFORMATION</w:t>
      </w:r>
    </w:p>
    <w:p w:rsidR="005A17B9" w:rsidRDefault="005A17B9">
      <w:pPr>
        <w:pStyle w:val="BodyText"/>
        <w:rPr>
          <w:b/>
          <w:sz w:val="14"/>
        </w:rPr>
      </w:pPr>
    </w:p>
    <w:tbl>
      <w:tblPr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5"/>
        <w:gridCol w:w="6013"/>
      </w:tblGrid>
      <w:tr w:rsidR="005A17B9">
        <w:trPr>
          <w:trHeight w:hRule="exact" w:val="528"/>
        </w:trPr>
        <w:tc>
          <w:tcPr>
            <w:tcW w:w="10298" w:type="dxa"/>
            <w:gridSpan w:val="2"/>
          </w:tcPr>
          <w:p w:rsidR="005A17B9" w:rsidRDefault="00E02F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5A17B9">
        <w:trPr>
          <w:trHeight w:hRule="exact" w:val="529"/>
        </w:trPr>
        <w:tc>
          <w:tcPr>
            <w:tcW w:w="10298" w:type="dxa"/>
            <w:gridSpan w:val="2"/>
          </w:tcPr>
          <w:p w:rsidR="005A17B9" w:rsidRDefault="00E02F7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</w:tr>
      <w:tr w:rsidR="005A17B9">
        <w:trPr>
          <w:trHeight w:hRule="exact" w:val="526"/>
        </w:trPr>
        <w:tc>
          <w:tcPr>
            <w:tcW w:w="10298" w:type="dxa"/>
            <w:gridSpan w:val="2"/>
          </w:tcPr>
          <w:p w:rsidR="005A17B9" w:rsidRDefault="00E02F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City – State – Zip</w:t>
            </w:r>
          </w:p>
        </w:tc>
      </w:tr>
      <w:tr w:rsidR="005A17B9">
        <w:trPr>
          <w:trHeight w:hRule="exact" w:val="528"/>
        </w:trPr>
        <w:tc>
          <w:tcPr>
            <w:tcW w:w="4285" w:type="dxa"/>
          </w:tcPr>
          <w:p w:rsidR="005A17B9" w:rsidRDefault="00E02F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6013" w:type="dxa"/>
          </w:tcPr>
          <w:p w:rsidR="005A17B9" w:rsidRDefault="00E02F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</w:tr>
      <w:tr w:rsidR="005A17B9">
        <w:trPr>
          <w:trHeight w:hRule="exact" w:val="528"/>
        </w:trPr>
        <w:tc>
          <w:tcPr>
            <w:tcW w:w="10298" w:type="dxa"/>
            <w:gridSpan w:val="2"/>
          </w:tcPr>
          <w:p w:rsidR="005A17B9" w:rsidRDefault="00E02F77">
            <w:pPr>
              <w:pStyle w:val="TableParagraph"/>
              <w:tabs>
                <w:tab w:val="left" w:pos="6192"/>
                <w:tab w:val="left" w:pos="796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Accessible Format Requirements?  [ </w:t>
            </w:r>
            <w:proofErr w:type="gramStart"/>
            <w:r>
              <w:rPr>
                <w:sz w:val="24"/>
              </w:rPr>
              <w:t xml:space="preserve">  ]</w:t>
            </w:r>
            <w:proofErr w:type="gramEnd"/>
            <w:r>
              <w:rPr>
                <w:sz w:val="24"/>
              </w:rPr>
              <w:t xml:space="preserve"> Large Print  [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] TDD</w:t>
            </w:r>
            <w:r>
              <w:rPr>
                <w:sz w:val="24"/>
              </w:rPr>
              <w:tab/>
              <w:t>[   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  <w:r>
              <w:rPr>
                <w:sz w:val="24"/>
              </w:rPr>
              <w:tab/>
              <w:t>[   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</w:tr>
    </w:tbl>
    <w:p w:rsidR="005A17B9" w:rsidRDefault="00E02F77">
      <w:pPr>
        <w:pStyle w:val="ListParagraph"/>
        <w:numPr>
          <w:ilvl w:val="0"/>
          <w:numId w:val="1"/>
        </w:numPr>
        <w:tabs>
          <w:tab w:val="left" w:pos="1508"/>
        </w:tabs>
        <w:spacing w:before="119"/>
        <w:ind w:left="1507" w:hanging="307"/>
        <w:jc w:val="left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1599564</wp:posOffset>
            </wp:positionH>
            <wp:positionV relativeFrom="paragraph">
              <wp:posOffset>615354</wp:posOffset>
            </wp:positionV>
            <wp:extent cx="226695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1568450</wp:posOffset>
            </wp:positionH>
            <wp:positionV relativeFrom="paragraph">
              <wp:posOffset>817284</wp:posOffset>
            </wp:positionV>
            <wp:extent cx="226694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PRIMARY/THIRD PARTY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INFORMATION</w:t>
      </w:r>
    </w:p>
    <w:p w:rsidR="005A17B9" w:rsidRDefault="005A17B9">
      <w:pPr>
        <w:pStyle w:val="BodyText"/>
        <w:rPr>
          <w:b/>
          <w:sz w:val="14"/>
        </w:rPr>
      </w:pPr>
    </w:p>
    <w:tbl>
      <w:tblPr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5A17B9">
        <w:trPr>
          <w:trHeight w:hRule="exact" w:val="963"/>
        </w:trPr>
        <w:tc>
          <w:tcPr>
            <w:tcW w:w="10298" w:type="dxa"/>
          </w:tcPr>
          <w:p w:rsidR="005A17B9" w:rsidRDefault="00E02F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Are you filing this appeal on your own behalf?</w:t>
            </w:r>
          </w:p>
          <w:p w:rsidR="005A17B9" w:rsidRDefault="00E02F77">
            <w:pPr>
              <w:pStyle w:val="TableParagraph"/>
              <w:tabs>
                <w:tab w:val="left" w:pos="1619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 xml:space="preserve">[ </w:t>
            </w:r>
            <w:proofErr w:type="gramStart"/>
            <w:r>
              <w:rPr>
                <w:sz w:val="24"/>
              </w:rPr>
              <w:t xml:space="preserve">  ]</w:t>
            </w:r>
            <w:proofErr w:type="gramEnd"/>
            <w:r>
              <w:rPr>
                <w:sz w:val="24"/>
              </w:rPr>
              <w:t xml:space="preserve">  YES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If </w:t>
            </w:r>
            <w:r>
              <w:rPr>
                <w:sz w:val="24"/>
              </w:rPr>
              <w:t>you answered “YES” to the question, go to Section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</w:p>
          <w:p w:rsidR="005A17B9" w:rsidRDefault="00E02F77">
            <w:pPr>
              <w:pStyle w:val="TableParagraph"/>
              <w:tabs>
                <w:tab w:val="left" w:pos="157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[ </w:t>
            </w:r>
            <w:proofErr w:type="gramStart"/>
            <w:r>
              <w:rPr>
                <w:sz w:val="24"/>
              </w:rPr>
              <w:t xml:space="preserve">  ]</w:t>
            </w:r>
            <w:proofErr w:type="gramEnd"/>
            <w:r>
              <w:rPr>
                <w:sz w:val="24"/>
              </w:rPr>
              <w:t xml:space="preserve">  NO</w:t>
            </w:r>
            <w:r>
              <w:rPr>
                <w:sz w:val="24"/>
              </w:rPr>
              <w:tab/>
              <w:t>If you answered “NO” to the question, answer the following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questions:</w:t>
            </w:r>
          </w:p>
        </w:tc>
      </w:tr>
      <w:tr w:rsidR="005A17B9">
        <w:trPr>
          <w:trHeight w:hRule="exact" w:val="1279"/>
        </w:trPr>
        <w:tc>
          <w:tcPr>
            <w:tcW w:w="10298" w:type="dxa"/>
          </w:tcPr>
          <w:p w:rsidR="005A17B9" w:rsidRDefault="00E02F77">
            <w:pPr>
              <w:pStyle w:val="TableParagraph"/>
              <w:tabs>
                <w:tab w:val="left" w:pos="883"/>
              </w:tabs>
              <w:spacing w:line="275" w:lineRule="exact"/>
              <w:ind w:left="463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Please supply the name and relationship to the person for whom you 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appealing?</w:t>
            </w:r>
          </w:p>
        </w:tc>
      </w:tr>
      <w:tr w:rsidR="005A17B9">
        <w:trPr>
          <w:trHeight w:hRule="exact" w:val="845"/>
        </w:trPr>
        <w:tc>
          <w:tcPr>
            <w:tcW w:w="10298" w:type="dxa"/>
          </w:tcPr>
          <w:p w:rsidR="005A17B9" w:rsidRDefault="00E02F77">
            <w:pPr>
              <w:pStyle w:val="TableParagraph"/>
              <w:tabs>
                <w:tab w:val="left" w:pos="2339"/>
                <w:tab w:val="left" w:pos="3435"/>
              </w:tabs>
              <w:spacing w:line="278" w:lineRule="auto"/>
              <w:ind w:left="823" w:right="106" w:hanging="360"/>
              <w:rPr>
                <w:sz w:val="24"/>
              </w:rPr>
            </w:pPr>
            <w:r>
              <w:rPr>
                <w:sz w:val="24"/>
              </w:rPr>
              <w:t>b. Please confirm that you have obtained the permission of the aggrieved party to file this appeal on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behalf.</w:t>
            </w:r>
            <w:r>
              <w:rPr>
                <w:sz w:val="24"/>
              </w:rPr>
              <w:tab/>
              <w:t xml:space="preserve">[ </w:t>
            </w:r>
            <w:proofErr w:type="gramStart"/>
            <w:r>
              <w:rPr>
                <w:sz w:val="24"/>
              </w:rPr>
              <w:t xml:space="preserve">  ]</w:t>
            </w:r>
            <w:proofErr w:type="gramEnd"/>
            <w:r>
              <w:rPr>
                <w:sz w:val="24"/>
              </w:rPr>
              <w:t xml:space="preserve"> YES</w:t>
            </w:r>
            <w:r>
              <w:rPr>
                <w:sz w:val="24"/>
              </w:rPr>
              <w:tab/>
              <w:t xml:space="preserve">[   ]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</w:tbl>
    <w:p w:rsidR="005A17B9" w:rsidRDefault="005A17B9">
      <w:pPr>
        <w:pStyle w:val="BodyText"/>
        <w:spacing w:before="7"/>
        <w:rPr>
          <w:b/>
          <w:sz w:val="27"/>
        </w:rPr>
      </w:pPr>
    </w:p>
    <w:p w:rsidR="005A17B9" w:rsidRDefault="00E02F77">
      <w:pPr>
        <w:pStyle w:val="ListParagraph"/>
        <w:numPr>
          <w:ilvl w:val="0"/>
          <w:numId w:val="1"/>
        </w:numPr>
        <w:tabs>
          <w:tab w:val="left" w:pos="1602"/>
        </w:tabs>
        <w:ind w:left="1601" w:hanging="401"/>
        <w:jc w:val="left"/>
        <w:rPr>
          <w:b/>
          <w:sz w:val="24"/>
        </w:rPr>
      </w:pPr>
      <w:r>
        <w:rPr>
          <w:b/>
          <w:sz w:val="24"/>
        </w:rPr>
        <w:t>APPEAL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REASONS</w:t>
      </w:r>
    </w:p>
    <w:p w:rsidR="005A17B9" w:rsidRDefault="005A17B9">
      <w:pPr>
        <w:pStyle w:val="BodyText"/>
        <w:spacing w:after="1"/>
        <w:rPr>
          <w:b/>
          <w:sz w:val="14"/>
        </w:rPr>
      </w:pPr>
    </w:p>
    <w:tbl>
      <w:tblPr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5A17B9">
        <w:trPr>
          <w:trHeight w:hRule="exact" w:val="646"/>
        </w:trPr>
        <w:tc>
          <w:tcPr>
            <w:tcW w:w="10298" w:type="dxa"/>
          </w:tcPr>
          <w:p w:rsidR="005A17B9" w:rsidRDefault="00E02F77">
            <w:pPr>
              <w:pStyle w:val="TableParagraph"/>
              <w:spacing w:line="276" w:lineRule="auto"/>
              <w:ind w:left="163" w:right="2434" w:hanging="60"/>
              <w:rPr>
                <w:sz w:val="24"/>
              </w:rPr>
            </w:pPr>
            <w:r>
              <w:rPr>
                <w:sz w:val="24"/>
              </w:rPr>
              <w:t xml:space="preserve">I believe the Final Decision rendered in this matter should be reviewed because: </w:t>
            </w:r>
            <w:proofErr w:type="gramStart"/>
            <w:r>
              <w:rPr>
                <w:sz w:val="24"/>
              </w:rPr>
              <w:t>[  ]</w:t>
            </w:r>
            <w:proofErr w:type="gramEnd"/>
            <w:r>
              <w:rPr>
                <w:sz w:val="24"/>
              </w:rPr>
              <w:t xml:space="preserve">  Please explain below.</w:t>
            </w:r>
          </w:p>
        </w:tc>
      </w:tr>
      <w:tr w:rsidR="005A17B9">
        <w:trPr>
          <w:trHeight w:hRule="exact" w:val="317"/>
        </w:trPr>
        <w:tc>
          <w:tcPr>
            <w:tcW w:w="10298" w:type="dxa"/>
          </w:tcPr>
          <w:p w:rsidR="005A17B9" w:rsidRDefault="005A17B9"/>
        </w:tc>
      </w:tr>
      <w:tr w:rsidR="005A17B9">
        <w:trPr>
          <w:trHeight w:hRule="exact" w:val="319"/>
        </w:trPr>
        <w:tc>
          <w:tcPr>
            <w:tcW w:w="10298" w:type="dxa"/>
          </w:tcPr>
          <w:p w:rsidR="005A17B9" w:rsidRDefault="005A17B9"/>
        </w:tc>
      </w:tr>
      <w:tr w:rsidR="005A17B9">
        <w:trPr>
          <w:trHeight w:hRule="exact" w:val="319"/>
        </w:trPr>
        <w:tc>
          <w:tcPr>
            <w:tcW w:w="10298" w:type="dxa"/>
          </w:tcPr>
          <w:p w:rsidR="005A17B9" w:rsidRDefault="005A17B9"/>
        </w:tc>
      </w:tr>
      <w:tr w:rsidR="005A17B9">
        <w:trPr>
          <w:trHeight w:hRule="exact" w:val="319"/>
        </w:trPr>
        <w:tc>
          <w:tcPr>
            <w:tcW w:w="10298" w:type="dxa"/>
          </w:tcPr>
          <w:p w:rsidR="005A17B9" w:rsidRDefault="005A17B9"/>
        </w:tc>
      </w:tr>
      <w:tr w:rsidR="005A17B9">
        <w:trPr>
          <w:trHeight w:hRule="exact" w:val="319"/>
        </w:trPr>
        <w:tc>
          <w:tcPr>
            <w:tcW w:w="10298" w:type="dxa"/>
          </w:tcPr>
          <w:p w:rsidR="005A17B9" w:rsidRDefault="005A17B9"/>
        </w:tc>
      </w:tr>
      <w:tr w:rsidR="005A17B9">
        <w:trPr>
          <w:trHeight w:hRule="exact" w:val="319"/>
        </w:trPr>
        <w:tc>
          <w:tcPr>
            <w:tcW w:w="10298" w:type="dxa"/>
          </w:tcPr>
          <w:p w:rsidR="005A17B9" w:rsidRDefault="005A17B9"/>
        </w:tc>
      </w:tr>
    </w:tbl>
    <w:p w:rsidR="005A17B9" w:rsidRDefault="005A17B9">
      <w:pPr>
        <w:sectPr w:rsidR="005A17B9">
          <w:type w:val="continuous"/>
          <w:pgSz w:w="12240" w:h="15840"/>
          <w:pgMar w:top="380" w:right="500" w:bottom="280" w:left="24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5A17B9">
        <w:trPr>
          <w:trHeight w:hRule="exact" w:val="320"/>
        </w:trPr>
        <w:tc>
          <w:tcPr>
            <w:tcW w:w="10298" w:type="dxa"/>
          </w:tcPr>
          <w:p w:rsidR="005A17B9" w:rsidRDefault="005A17B9"/>
        </w:tc>
      </w:tr>
      <w:tr w:rsidR="005A17B9">
        <w:trPr>
          <w:trHeight w:hRule="exact" w:val="319"/>
        </w:trPr>
        <w:tc>
          <w:tcPr>
            <w:tcW w:w="10298" w:type="dxa"/>
          </w:tcPr>
          <w:p w:rsidR="005A17B9" w:rsidRDefault="005A17B9"/>
        </w:tc>
      </w:tr>
      <w:tr w:rsidR="005A17B9">
        <w:trPr>
          <w:trHeight w:hRule="exact" w:val="319"/>
        </w:trPr>
        <w:tc>
          <w:tcPr>
            <w:tcW w:w="10298" w:type="dxa"/>
          </w:tcPr>
          <w:p w:rsidR="005A17B9" w:rsidRDefault="005A17B9"/>
        </w:tc>
      </w:tr>
      <w:tr w:rsidR="005A17B9">
        <w:trPr>
          <w:trHeight w:hRule="exact" w:val="317"/>
        </w:trPr>
        <w:tc>
          <w:tcPr>
            <w:tcW w:w="10298" w:type="dxa"/>
          </w:tcPr>
          <w:p w:rsidR="005A17B9" w:rsidRDefault="005A17B9"/>
        </w:tc>
      </w:tr>
      <w:tr w:rsidR="005A17B9">
        <w:trPr>
          <w:trHeight w:hRule="exact" w:val="319"/>
        </w:trPr>
        <w:tc>
          <w:tcPr>
            <w:tcW w:w="10298" w:type="dxa"/>
          </w:tcPr>
          <w:p w:rsidR="005A17B9" w:rsidRDefault="005A17B9"/>
        </w:tc>
      </w:tr>
      <w:tr w:rsidR="005A17B9">
        <w:trPr>
          <w:trHeight w:hRule="exact" w:val="319"/>
        </w:trPr>
        <w:tc>
          <w:tcPr>
            <w:tcW w:w="10298" w:type="dxa"/>
          </w:tcPr>
          <w:p w:rsidR="005A17B9" w:rsidRDefault="005A17B9"/>
        </w:tc>
      </w:tr>
      <w:tr w:rsidR="005A17B9">
        <w:trPr>
          <w:trHeight w:hRule="exact" w:val="319"/>
        </w:trPr>
        <w:tc>
          <w:tcPr>
            <w:tcW w:w="10298" w:type="dxa"/>
          </w:tcPr>
          <w:p w:rsidR="005A17B9" w:rsidRDefault="005A17B9"/>
        </w:tc>
      </w:tr>
      <w:tr w:rsidR="005A17B9">
        <w:trPr>
          <w:trHeight w:hRule="exact" w:val="319"/>
        </w:trPr>
        <w:tc>
          <w:tcPr>
            <w:tcW w:w="10298" w:type="dxa"/>
          </w:tcPr>
          <w:p w:rsidR="005A17B9" w:rsidRDefault="005A17B9"/>
        </w:tc>
      </w:tr>
      <w:tr w:rsidR="005A17B9">
        <w:trPr>
          <w:trHeight w:hRule="exact" w:val="319"/>
        </w:trPr>
        <w:tc>
          <w:tcPr>
            <w:tcW w:w="10298" w:type="dxa"/>
          </w:tcPr>
          <w:p w:rsidR="005A17B9" w:rsidRDefault="005A17B9"/>
        </w:tc>
      </w:tr>
      <w:tr w:rsidR="005A17B9">
        <w:trPr>
          <w:trHeight w:hRule="exact" w:val="317"/>
        </w:trPr>
        <w:tc>
          <w:tcPr>
            <w:tcW w:w="10298" w:type="dxa"/>
          </w:tcPr>
          <w:p w:rsidR="005A17B9" w:rsidRDefault="005A17B9"/>
        </w:tc>
      </w:tr>
      <w:tr w:rsidR="005A17B9">
        <w:trPr>
          <w:trHeight w:hRule="exact" w:val="322"/>
        </w:trPr>
        <w:tc>
          <w:tcPr>
            <w:tcW w:w="10298" w:type="dxa"/>
          </w:tcPr>
          <w:p w:rsidR="005A17B9" w:rsidRDefault="005A17B9"/>
        </w:tc>
      </w:tr>
    </w:tbl>
    <w:p w:rsidR="005A17B9" w:rsidRDefault="005A17B9">
      <w:pPr>
        <w:pStyle w:val="BodyText"/>
        <w:rPr>
          <w:b/>
          <w:sz w:val="13"/>
        </w:rPr>
      </w:pPr>
    </w:p>
    <w:p w:rsidR="005A17B9" w:rsidRDefault="00E02F77">
      <w:pPr>
        <w:pStyle w:val="ListParagraph"/>
        <w:numPr>
          <w:ilvl w:val="0"/>
          <w:numId w:val="1"/>
        </w:numPr>
        <w:tabs>
          <w:tab w:val="left" w:pos="608"/>
        </w:tabs>
        <w:spacing w:before="90"/>
        <w:ind w:left="607" w:hanging="387"/>
        <w:jc w:val="left"/>
        <w:rPr>
          <w:b/>
          <w:sz w:val="24"/>
        </w:rPr>
      </w:pPr>
      <w:r>
        <w:rPr>
          <w:b/>
          <w:sz w:val="24"/>
        </w:rPr>
        <w:t>COMPLAINT FILING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CONTACTS</w:t>
      </w:r>
    </w:p>
    <w:p w:rsidR="005A17B9" w:rsidRDefault="005A17B9">
      <w:pPr>
        <w:pStyle w:val="BodyText"/>
        <w:spacing w:before="5"/>
        <w:rPr>
          <w:b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5A17B9">
        <w:trPr>
          <w:trHeight w:hRule="exact" w:val="962"/>
        </w:trPr>
        <w:tc>
          <w:tcPr>
            <w:tcW w:w="10298" w:type="dxa"/>
          </w:tcPr>
          <w:p w:rsidR="005A17B9" w:rsidRDefault="00E02F77">
            <w:pPr>
              <w:pStyle w:val="TableParagraph"/>
              <w:tabs>
                <w:tab w:val="left" w:pos="2216"/>
                <w:tab w:val="left" w:pos="3562"/>
              </w:tabs>
              <w:spacing w:line="276" w:lineRule="auto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Have you filed this complaint with any other federal, state or local agency or with any federal or state court?   </w:t>
            </w:r>
            <w:proofErr w:type="gramStart"/>
            <w:r>
              <w:rPr>
                <w:sz w:val="24"/>
              </w:rPr>
              <w:t xml:space="preserve">[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proofErr w:type="gramEnd"/>
            <w:r>
              <w:rPr>
                <w:sz w:val="24"/>
              </w:rPr>
              <w:t xml:space="preserve"> YES</w:t>
            </w:r>
            <w:r>
              <w:rPr>
                <w:sz w:val="24"/>
              </w:rPr>
              <w:tab/>
              <w:t xml:space="preserve">[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If YES, check all that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apply:</w:t>
            </w:r>
          </w:p>
          <w:p w:rsidR="005A17B9" w:rsidRDefault="00E02F77">
            <w:pPr>
              <w:pStyle w:val="TableParagraph"/>
              <w:spacing w:before="2"/>
              <w:ind w:left="163"/>
              <w:rPr>
                <w:sz w:val="24"/>
              </w:rPr>
            </w:pPr>
            <w:r>
              <w:rPr>
                <w:sz w:val="24"/>
              </w:rPr>
              <w:t xml:space="preserve">[ </w:t>
            </w:r>
            <w:proofErr w:type="gramStart"/>
            <w:r>
              <w:rPr>
                <w:sz w:val="24"/>
              </w:rPr>
              <w:t xml:space="preserve">  ]</w:t>
            </w:r>
            <w:proofErr w:type="gramEnd"/>
            <w:r>
              <w:rPr>
                <w:sz w:val="24"/>
              </w:rPr>
              <w:t xml:space="preserve"> Federal Agency   [   ] State Agency   [   ] Local Agency   [   ] Federal Court   [   ] St</w:t>
            </w:r>
            <w:r>
              <w:rPr>
                <w:sz w:val="24"/>
              </w:rPr>
              <w:t>ate Court</w:t>
            </w:r>
          </w:p>
        </w:tc>
      </w:tr>
      <w:tr w:rsidR="005A17B9">
        <w:trPr>
          <w:trHeight w:hRule="exact" w:val="526"/>
        </w:trPr>
        <w:tc>
          <w:tcPr>
            <w:tcW w:w="10298" w:type="dxa"/>
          </w:tcPr>
          <w:p w:rsidR="005A17B9" w:rsidRDefault="00E02F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Please provide information for a contact person at the agency/court where the complaint was filed.</w:t>
            </w:r>
          </w:p>
        </w:tc>
      </w:tr>
      <w:tr w:rsidR="005A17B9">
        <w:trPr>
          <w:trHeight w:hRule="exact" w:val="528"/>
        </w:trPr>
        <w:tc>
          <w:tcPr>
            <w:tcW w:w="10298" w:type="dxa"/>
          </w:tcPr>
          <w:p w:rsidR="005A17B9" w:rsidRDefault="00E02F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  <w:tr w:rsidR="005A17B9">
        <w:trPr>
          <w:trHeight w:hRule="exact" w:val="528"/>
        </w:trPr>
        <w:tc>
          <w:tcPr>
            <w:tcW w:w="10298" w:type="dxa"/>
          </w:tcPr>
          <w:p w:rsidR="005A17B9" w:rsidRDefault="00E02F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</w:tr>
      <w:tr w:rsidR="005A17B9">
        <w:trPr>
          <w:trHeight w:hRule="exact" w:val="528"/>
        </w:trPr>
        <w:tc>
          <w:tcPr>
            <w:tcW w:w="10298" w:type="dxa"/>
          </w:tcPr>
          <w:p w:rsidR="005A17B9" w:rsidRDefault="00E02F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Agency:</w:t>
            </w:r>
          </w:p>
        </w:tc>
      </w:tr>
      <w:tr w:rsidR="005A17B9">
        <w:trPr>
          <w:trHeight w:hRule="exact" w:val="526"/>
        </w:trPr>
        <w:tc>
          <w:tcPr>
            <w:tcW w:w="10298" w:type="dxa"/>
          </w:tcPr>
          <w:p w:rsidR="005A17B9" w:rsidRDefault="00E02F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City – State – Zip Code</w:t>
            </w:r>
          </w:p>
        </w:tc>
      </w:tr>
      <w:tr w:rsidR="005A17B9">
        <w:trPr>
          <w:trHeight w:hRule="exact" w:val="528"/>
        </w:trPr>
        <w:tc>
          <w:tcPr>
            <w:tcW w:w="10298" w:type="dxa"/>
          </w:tcPr>
          <w:p w:rsidR="005A17B9" w:rsidRDefault="00E02F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</w:tr>
    </w:tbl>
    <w:p w:rsidR="005A17B9" w:rsidRDefault="005A17B9">
      <w:pPr>
        <w:pStyle w:val="BodyText"/>
        <w:spacing w:before="9"/>
        <w:rPr>
          <w:b/>
          <w:sz w:val="20"/>
        </w:rPr>
      </w:pPr>
    </w:p>
    <w:p w:rsidR="005A17B9" w:rsidRDefault="00E02F77">
      <w:pPr>
        <w:pStyle w:val="BodyText"/>
        <w:ind w:left="220"/>
      </w:pPr>
      <w:r>
        <w:t>You may attach any written materials or other information that you think is relevant to your appeal.</w:t>
      </w:r>
    </w:p>
    <w:p w:rsidR="005A17B9" w:rsidRDefault="005A17B9">
      <w:pPr>
        <w:pStyle w:val="BodyText"/>
        <w:rPr>
          <w:sz w:val="20"/>
        </w:rPr>
      </w:pPr>
    </w:p>
    <w:p w:rsidR="005A17B9" w:rsidRDefault="005A17B9">
      <w:pPr>
        <w:pStyle w:val="BodyText"/>
        <w:rPr>
          <w:sz w:val="20"/>
        </w:rPr>
      </w:pPr>
    </w:p>
    <w:p w:rsidR="005A17B9" w:rsidRDefault="005A17B9">
      <w:pPr>
        <w:pStyle w:val="BodyText"/>
        <w:rPr>
          <w:sz w:val="20"/>
        </w:rPr>
      </w:pPr>
    </w:p>
    <w:p w:rsidR="005A17B9" w:rsidRDefault="005A17B9">
      <w:pPr>
        <w:pStyle w:val="BodyText"/>
        <w:rPr>
          <w:sz w:val="20"/>
        </w:rPr>
      </w:pPr>
    </w:p>
    <w:p w:rsidR="005A17B9" w:rsidRDefault="005A17B9">
      <w:pPr>
        <w:pStyle w:val="BodyText"/>
        <w:rPr>
          <w:sz w:val="20"/>
        </w:rPr>
      </w:pPr>
    </w:p>
    <w:p w:rsidR="005A17B9" w:rsidRDefault="005A17B9">
      <w:pPr>
        <w:pStyle w:val="BodyText"/>
        <w:rPr>
          <w:sz w:val="20"/>
        </w:rPr>
      </w:pPr>
    </w:p>
    <w:p w:rsidR="005A17B9" w:rsidRDefault="005A17B9">
      <w:pPr>
        <w:pStyle w:val="BodyText"/>
        <w:rPr>
          <w:sz w:val="20"/>
        </w:rPr>
      </w:pPr>
    </w:p>
    <w:p w:rsidR="005A17B9" w:rsidRDefault="005A17B9">
      <w:pPr>
        <w:pStyle w:val="BodyText"/>
        <w:rPr>
          <w:sz w:val="20"/>
        </w:rPr>
      </w:pPr>
    </w:p>
    <w:p w:rsidR="005A17B9" w:rsidRDefault="005A17B9">
      <w:pPr>
        <w:pStyle w:val="BodyText"/>
        <w:spacing w:before="7"/>
        <w:rPr>
          <w:sz w:val="20"/>
        </w:rPr>
      </w:pPr>
    </w:p>
    <w:tbl>
      <w:tblPr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5609"/>
      </w:tblGrid>
      <w:tr w:rsidR="005A17B9">
        <w:trPr>
          <w:trHeight w:hRule="exact" w:val="280"/>
        </w:trPr>
        <w:tc>
          <w:tcPr>
            <w:tcW w:w="3968" w:type="dxa"/>
            <w:tcBorders>
              <w:top w:val="single" w:sz="4" w:space="0" w:color="000000"/>
            </w:tcBorders>
          </w:tcPr>
          <w:p w:rsidR="005A17B9" w:rsidRDefault="00E02F7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Complainant’s Signature</w:t>
            </w:r>
          </w:p>
        </w:tc>
        <w:tc>
          <w:tcPr>
            <w:tcW w:w="5609" w:type="dxa"/>
            <w:tcBorders>
              <w:top w:val="single" w:sz="4" w:space="0" w:color="000000"/>
            </w:tcBorders>
          </w:tcPr>
          <w:p w:rsidR="005A17B9" w:rsidRDefault="00E02F77">
            <w:pPr>
              <w:pStyle w:val="TableParagraph"/>
              <w:spacing w:line="275" w:lineRule="exact"/>
              <w:ind w:left="1469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5A17B9" w:rsidRDefault="005A17B9">
      <w:pPr>
        <w:spacing w:line="275" w:lineRule="exact"/>
        <w:rPr>
          <w:sz w:val="24"/>
        </w:rPr>
        <w:sectPr w:rsidR="005A17B9">
          <w:pgSz w:w="12240" w:h="15840"/>
          <w:pgMar w:top="1440" w:right="500" w:bottom="280" w:left="1220" w:header="720" w:footer="720" w:gutter="0"/>
          <w:cols w:space="720"/>
        </w:sectPr>
      </w:pPr>
    </w:p>
    <w:p w:rsidR="00981B3D" w:rsidRDefault="00E02F77" w:rsidP="00981B3D">
      <w:pPr>
        <w:pStyle w:val="BodyText"/>
        <w:spacing w:before="79"/>
        <w:ind w:left="1673"/>
      </w:pPr>
      <w:r>
        <w:lastRenderedPageBreak/>
        <w:t>Please submit this form in person at the address below or mail this form to:</w:t>
      </w:r>
    </w:p>
    <w:p w:rsidR="00981B3D" w:rsidRDefault="00981B3D" w:rsidP="00981B3D">
      <w:pPr>
        <w:pStyle w:val="BodyText"/>
        <w:spacing w:before="79"/>
        <w:ind w:left="1673"/>
      </w:pPr>
      <w:r>
        <w:tab/>
      </w:r>
    </w:p>
    <w:p w:rsidR="00981B3D" w:rsidRDefault="00981B3D" w:rsidP="00981B3D">
      <w:pPr>
        <w:pStyle w:val="BodyText"/>
        <w:spacing w:before="79"/>
        <w:ind w:left="1673"/>
      </w:pPr>
      <w:r>
        <w:tab/>
        <w:t>South East Texas Regional Planning Commission</w:t>
      </w:r>
    </w:p>
    <w:p w:rsidR="00981B3D" w:rsidRDefault="00981B3D" w:rsidP="00981B3D">
      <w:pPr>
        <w:pStyle w:val="BodyText"/>
        <w:spacing w:before="79"/>
        <w:ind w:left="1673"/>
      </w:pPr>
      <w:r>
        <w:tab/>
        <w:t xml:space="preserve">Transportation &amp; Environmental Resources </w:t>
      </w:r>
    </w:p>
    <w:p w:rsidR="00981B3D" w:rsidRDefault="00981B3D" w:rsidP="00981B3D">
      <w:pPr>
        <w:pStyle w:val="BodyText"/>
        <w:spacing w:before="79"/>
        <w:ind w:left="1673"/>
      </w:pPr>
      <w:r>
        <w:tab/>
      </w:r>
      <w:r w:rsidR="00E02F77">
        <w:t xml:space="preserve">ATTENTION: </w:t>
      </w:r>
      <w:r>
        <w:t>D’Juana Fowler</w:t>
      </w:r>
    </w:p>
    <w:p w:rsidR="00981B3D" w:rsidRDefault="00981B3D" w:rsidP="00981B3D">
      <w:pPr>
        <w:pStyle w:val="BodyText"/>
        <w:spacing w:before="79"/>
        <w:ind w:left="1673"/>
      </w:pPr>
      <w:r>
        <w:tab/>
        <w:t>2210 Eastex Freeway</w:t>
      </w:r>
    </w:p>
    <w:p w:rsidR="005A17B9" w:rsidRDefault="00981B3D" w:rsidP="00981B3D">
      <w:pPr>
        <w:pStyle w:val="BodyText"/>
        <w:spacing w:before="79"/>
        <w:ind w:left="1673"/>
      </w:pPr>
      <w:r>
        <w:tab/>
        <w:t>Beaumont, TX 77703-4929</w:t>
      </w:r>
    </w:p>
    <w:p w:rsidR="005A17B9" w:rsidRDefault="005A17B9">
      <w:pPr>
        <w:pStyle w:val="BodyText"/>
        <w:rPr>
          <w:sz w:val="26"/>
        </w:rPr>
      </w:pPr>
    </w:p>
    <w:p w:rsidR="005A17B9" w:rsidRDefault="005A17B9">
      <w:pPr>
        <w:pStyle w:val="BodyText"/>
        <w:rPr>
          <w:sz w:val="26"/>
        </w:rPr>
      </w:pPr>
    </w:p>
    <w:p w:rsidR="005A17B9" w:rsidRDefault="005A17B9">
      <w:pPr>
        <w:pStyle w:val="BodyText"/>
        <w:rPr>
          <w:sz w:val="26"/>
        </w:rPr>
      </w:pPr>
    </w:p>
    <w:p w:rsidR="005A17B9" w:rsidRDefault="005A17B9">
      <w:pPr>
        <w:pStyle w:val="BodyText"/>
        <w:spacing w:before="6"/>
        <w:rPr>
          <w:sz w:val="21"/>
        </w:rPr>
      </w:pPr>
    </w:p>
    <w:p w:rsidR="005A17B9" w:rsidRDefault="00E02F77">
      <w:pPr>
        <w:pStyle w:val="BodyText"/>
        <w:spacing w:after="41"/>
        <w:ind w:left="240"/>
      </w:pPr>
      <w:r>
        <w:t>OFFICE USE ONLY</w:t>
      </w:r>
    </w:p>
    <w:tbl>
      <w:tblPr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6"/>
        <w:gridCol w:w="2905"/>
      </w:tblGrid>
      <w:tr w:rsidR="005A17B9">
        <w:trPr>
          <w:trHeight w:hRule="exact" w:val="338"/>
        </w:trPr>
        <w:tc>
          <w:tcPr>
            <w:tcW w:w="6736" w:type="dxa"/>
            <w:tcBorders>
              <w:left w:val="single" w:sz="12" w:space="0" w:color="000000"/>
              <w:bottom w:val="nil"/>
              <w:right w:val="nil"/>
            </w:tcBorders>
          </w:tcPr>
          <w:p w:rsidR="005A17B9" w:rsidRDefault="00E02F77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Jurisdiction:  on or before 90 days post event</w:t>
            </w:r>
          </w:p>
        </w:tc>
        <w:tc>
          <w:tcPr>
            <w:tcW w:w="2905" w:type="dxa"/>
            <w:tcBorders>
              <w:left w:val="nil"/>
              <w:bottom w:val="single" w:sz="4" w:space="0" w:color="000000"/>
            </w:tcBorders>
          </w:tcPr>
          <w:p w:rsidR="005A17B9" w:rsidRDefault="005A17B9"/>
        </w:tc>
      </w:tr>
      <w:tr w:rsidR="005A17B9">
        <w:trPr>
          <w:trHeight w:hRule="exact" w:val="327"/>
        </w:trPr>
        <w:tc>
          <w:tcPr>
            <w:tcW w:w="673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A17B9" w:rsidRDefault="00E02F77">
            <w:pPr>
              <w:pStyle w:val="TableParagraph"/>
              <w:spacing w:before="4"/>
              <w:ind w:left="93"/>
              <w:rPr>
                <w:sz w:val="24"/>
              </w:rPr>
            </w:pPr>
            <w:r>
              <w:rPr>
                <w:sz w:val="24"/>
              </w:rPr>
              <w:t>Closure: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A17B9" w:rsidRDefault="005A17B9"/>
        </w:tc>
      </w:tr>
      <w:tr w:rsidR="005A17B9">
        <w:trPr>
          <w:trHeight w:hRule="exact" w:val="329"/>
        </w:trPr>
        <w:tc>
          <w:tcPr>
            <w:tcW w:w="673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A17B9" w:rsidRDefault="00E02F77">
            <w:pPr>
              <w:pStyle w:val="TableParagraph"/>
              <w:spacing w:before="4"/>
              <w:ind w:left="93"/>
              <w:rPr>
                <w:sz w:val="24"/>
              </w:rPr>
            </w:pPr>
            <w:r>
              <w:rPr>
                <w:sz w:val="24"/>
              </w:rPr>
              <w:t xml:space="preserve">[ </w:t>
            </w:r>
            <w:proofErr w:type="gramStart"/>
            <w:r>
              <w:rPr>
                <w:sz w:val="24"/>
              </w:rPr>
              <w:t xml:space="preserve">  ]</w:t>
            </w:r>
            <w:proofErr w:type="gramEnd"/>
            <w:r>
              <w:rPr>
                <w:sz w:val="24"/>
              </w:rPr>
              <w:t xml:space="preserve">   1 – Closure Letter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A17B9" w:rsidRDefault="005A17B9"/>
        </w:tc>
      </w:tr>
      <w:tr w:rsidR="005A17B9">
        <w:trPr>
          <w:trHeight w:hRule="exact" w:val="326"/>
        </w:trPr>
        <w:tc>
          <w:tcPr>
            <w:tcW w:w="673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A17B9" w:rsidRDefault="00E02F77">
            <w:pPr>
              <w:pStyle w:val="TableParagraph"/>
              <w:spacing w:before="4"/>
              <w:ind w:left="93"/>
              <w:rPr>
                <w:sz w:val="24"/>
              </w:rPr>
            </w:pPr>
            <w:r>
              <w:rPr>
                <w:sz w:val="24"/>
              </w:rPr>
              <w:t xml:space="preserve">[ </w:t>
            </w:r>
            <w:proofErr w:type="gramStart"/>
            <w:r>
              <w:rPr>
                <w:sz w:val="24"/>
              </w:rPr>
              <w:t xml:space="preserve">  ]</w:t>
            </w:r>
            <w:proofErr w:type="gramEnd"/>
            <w:r>
              <w:rPr>
                <w:sz w:val="24"/>
              </w:rPr>
              <w:t xml:space="preserve">   2 – Letter of Finding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A17B9" w:rsidRDefault="005A17B9"/>
        </w:tc>
      </w:tr>
      <w:tr w:rsidR="005A17B9">
        <w:trPr>
          <w:trHeight w:hRule="exact" w:val="326"/>
        </w:trPr>
        <w:tc>
          <w:tcPr>
            <w:tcW w:w="673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A17B9" w:rsidRDefault="00E02F77">
            <w:pPr>
              <w:pStyle w:val="TableParagraph"/>
              <w:spacing w:before="4"/>
              <w:ind w:left="93"/>
              <w:rPr>
                <w:sz w:val="24"/>
              </w:rPr>
            </w:pPr>
            <w:r>
              <w:rPr>
                <w:sz w:val="24"/>
              </w:rPr>
              <w:t xml:space="preserve">[ </w:t>
            </w:r>
            <w:proofErr w:type="gramStart"/>
            <w:r>
              <w:rPr>
                <w:sz w:val="24"/>
              </w:rPr>
              <w:t xml:space="preserve">  ]</w:t>
            </w:r>
            <w:proofErr w:type="gramEnd"/>
            <w:r>
              <w:rPr>
                <w:sz w:val="24"/>
              </w:rPr>
              <w:t xml:space="preserve">   3 – Administrative -Transportation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A17B9" w:rsidRDefault="005A17B9"/>
        </w:tc>
      </w:tr>
      <w:tr w:rsidR="005A17B9">
        <w:trPr>
          <w:trHeight w:hRule="exact" w:val="329"/>
        </w:trPr>
        <w:tc>
          <w:tcPr>
            <w:tcW w:w="673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A17B9" w:rsidRDefault="00E02F77">
            <w:pPr>
              <w:pStyle w:val="TableParagraph"/>
              <w:spacing w:before="4"/>
              <w:ind w:left="93"/>
              <w:rPr>
                <w:sz w:val="24"/>
              </w:rPr>
            </w:pPr>
            <w:r>
              <w:rPr>
                <w:sz w:val="24"/>
              </w:rPr>
              <w:t xml:space="preserve">[ </w:t>
            </w:r>
            <w:proofErr w:type="gramStart"/>
            <w:r>
              <w:rPr>
                <w:sz w:val="24"/>
              </w:rPr>
              <w:t xml:space="preserve">  ]</w:t>
            </w:r>
            <w:proofErr w:type="gramEnd"/>
            <w:r>
              <w:rPr>
                <w:sz w:val="24"/>
              </w:rPr>
              <w:t xml:space="preserve">   4 – Administrative - Admin</w:t>
            </w:r>
            <w:bookmarkStart w:id="0" w:name="_GoBack"/>
            <w:bookmarkEnd w:id="0"/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A17B9" w:rsidRDefault="005A17B9"/>
        </w:tc>
      </w:tr>
      <w:tr w:rsidR="005A17B9">
        <w:trPr>
          <w:trHeight w:hRule="exact" w:val="338"/>
        </w:trPr>
        <w:tc>
          <w:tcPr>
            <w:tcW w:w="6736" w:type="dxa"/>
            <w:tcBorders>
              <w:top w:val="nil"/>
              <w:left w:val="single" w:sz="12" w:space="0" w:color="000000"/>
              <w:right w:val="nil"/>
            </w:tcBorders>
          </w:tcPr>
          <w:p w:rsidR="005A17B9" w:rsidRDefault="00E02F77">
            <w:pPr>
              <w:pStyle w:val="TableParagraph"/>
              <w:spacing w:before="4"/>
              <w:ind w:left="93"/>
              <w:rPr>
                <w:sz w:val="24"/>
              </w:rPr>
            </w:pPr>
            <w:r>
              <w:rPr>
                <w:sz w:val="24"/>
              </w:rPr>
              <w:t xml:space="preserve">Appeal:  10 days </w:t>
            </w:r>
            <w:proofErr w:type="spellStart"/>
            <w:r>
              <w:rPr>
                <w:sz w:val="24"/>
              </w:rPr>
              <w:t>post date</w:t>
            </w:r>
            <w:proofErr w:type="spellEnd"/>
            <w:r>
              <w:rPr>
                <w:sz w:val="24"/>
              </w:rPr>
              <w:t xml:space="preserve"> of Closure Letter or Letter of Finding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</w:tcBorders>
          </w:tcPr>
          <w:p w:rsidR="005A17B9" w:rsidRDefault="005A17B9"/>
        </w:tc>
      </w:tr>
    </w:tbl>
    <w:p w:rsidR="00000000" w:rsidRDefault="00E02F77"/>
    <w:sectPr w:rsidR="00000000">
      <w:pgSz w:w="12240" w:h="15840"/>
      <w:pgMar w:top="136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E9C"/>
    <w:multiLevelType w:val="hybridMultilevel"/>
    <w:tmpl w:val="DFCAD388"/>
    <w:lvl w:ilvl="0" w:tplc="A6FA4402">
      <w:start w:val="1"/>
      <w:numFmt w:val="upperRoman"/>
      <w:lvlText w:val="%1."/>
      <w:lvlJc w:val="left"/>
      <w:pPr>
        <w:ind w:left="1414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06C2A14">
      <w:numFmt w:val="bullet"/>
      <w:lvlText w:val="•"/>
      <w:lvlJc w:val="left"/>
      <w:pPr>
        <w:ind w:left="2428" w:hanging="214"/>
      </w:pPr>
      <w:rPr>
        <w:rFonts w:hint="default"/>
      </w:rPr>
    </w:lvl>
    <w:lvl w:ilvl="2" w:tplc="BF84C73C">
      <w:numFmt w:val="bullet"/>
      <w:lvlText w:val="•"/>
      <w:lvlJc w:val="left"/>
      <w:pPr>
        <w:ind w:left="3436" w:hanging="214"/>
      </w:pPr>
      <w:rPr>
        <w:rFonts w:hint="default"/>
      </w:rPr>
    </w:lvl>
    <w:lvl w:ilvl="3" w:tplc="DE980676">
      <w:numFmt w:val="bullet"/>
      <w:lvlText w:val="•"/>
      <w:lvlJc w:val="left"/>
      <w:pPr>
        <w:ind w:left="4444" w:hanging="214"/>
      </w:pPr>
      <w:rPr>
        <w:rFonts w:hint="default"/>
      </w:rPr>
    </w:lvl>
    <w:lvl w:ilvl="4" w:tplc="593CD7A6">
      <w:numFmt w:val="bullet"/>
      <w:lvlText w:val="•"/>
      <w:lvlJc w:val="left"/>
      <w:pPr>
        <w:ind w:left="5452" w:hanging="214"/>
      </w:pPr>
      <w:rPr>
        <w:rFonts w:hint="default"/>
      </w:rPr>
    </w:lvl>
    <w:lvl w:ilvl="5" w:tplc="907C73D6">
      <w:numFmt w:val="bullet"/>
      <w:lvlText w:val="•"/>
      <w:lvlJc w:val="left"/>
      <w:pPr>
        <w:ind w:left="6460" w:hanging="214"/>
      </w:pPr>
      <w:rPr>
        <w:rFonts w:hint="default"/>
      </w:rPr>
    </w:lvl>
    <w:lvl w:ilvl="6" w:tplc="3F284014">
      <w:numFmt w:val="bullet"/>
      <w:lvlText w:val="•"/>
      <w:lvlJc w:val="left"/>
      <w:pPr>
        <w:ind w:left="7468" w:hanging="214"/>
      </w:pPr>
      <w:rPr>
        <w:rFonts w:hint="default"/>
      </w:rPr>
    </w:lvl>
    <w:lvl w:ilvl="7" w:tplc="8A4E4E8E">
      <w:numFmt w:val="bullet"/>
      <w:lvlText w:val="•"/>
      <w:lvlJc w:val="left"/>
      <w:pPr>
        <w:ind w:left="8476" w:hanging="214"/>
      </w:pPr>
      <w:rPr>
        <w:rFonts w:hint="default"/>
      </w:rPr>
    </w:lvl>
    <w:lvl w:ilvl="8" w:tplc="330CBC10">
      <w:numFmt w:val="bullet"/>
      <w:lvlText w:val="•"/>
      <w:lvlJc w:val="left"/>
      <w:pPr>
        <w:ind w:left="9484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7B9"/>
    <w:rsid w:val="005A17B9"/>
    <w:rsid w:val="00981B3D"/>
    <w:rsid w:val="00E0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D71190"/>
  <w15:docId w15:val="{C6E119A4-5EEF-483B-97B5-6058C73B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607" w:hanging="4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607" w:hanging="401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 Area Rapid Transit</dc:creator>
  <cp:lastModifiedBy>D'Juana Fowler</cp:lastModifiedBy>
  <cp:revision>3</cp:revision>
  <dcterms:created xsi:type="dcterms:W3CDTF">2019-08-06T20:12:00Z</dcterms:created>
  <dcterms:modified xsi:type="dcterms:W3CDTF">2019-08-06T20:13:00Z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2019-08-06T00:00:00Z</vt:filetime>
  </property>
</Properties>
</file>