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6E" w:rsidRPr="00FB7D6E" w:rsidRDefault="00FB7D6E" w:rsidP="00FB7D6E">
      <w:pPr>
        <w:shd w:val="clear" w:color="auto" w:fill="FFFFFF"/>
        <w:spacing w:before="225" w:after="225" w:line="450" w:lineRule="atLeast"/>
        <w:outlineLvl w:val="0"/>
        <w:rPr>
          <w:rFonts w:ascii="Arial" w:eastAsia="Times New Roman" w:hAnsi="Arial" w:cs="Arial"/>
          <w:b/>
          <w:bCs/>
          <w:color w:val="111111"/>
          <w:kern w:val="36"/>
          <w:sz w:val="36"/>
          <w:szCs w:val="36"/>
        </w:rPr>
      </w:pPr>
      <w:r w:rsidRPr="00FB7D6E">
        <w:rPr>
          <w:rFonts w:ascii="Arial" w:eastAsia="Times New Roman" w:hAnsi="Arial" w:cs="Arial"/>
          <w:b/>
          <w:bCs/>
          <w:color w:val="111111"/>
          <w:kern w:val="36"/>
          <w:sz w:val="36"/>
          <w:szCs w:val="36"/>
        </w:rPr>
        <w:t>How to File an ADA Complaint and Complaint Procedures</w:t>
      </w:r>
    </w:p>
    <w:p w:rsidR="00FB7D6E" w:rsidRPr="00FB7D6E" w:rsidRDefault="00FB7D6E" w:rsidP="00FB7D6E">
      <w:pPr>
        <w:spacing w:after="0" w:line="240" w:lineRule="auto"/>
        <w:rPr>
          <w:rFonts w:ascii="Times New Roman" w:eastAsia="Times New Roman" w:hAnsi="Times New Roman" w:cs="Times New Roman"/>
          <w:sz w:val="24"/>
          <w:szCs w:val="24"/>
        </w:rPr>
      </w:pPr>
      <w:r>
        <w:rPr>
          <w:rFonts w:ascii="Arial" w:eastAsia="Times New Roman" w:hAnsi="Arial" w:cs="Arial"/>
          <w:color w:val="333333"/>
          <w:sz w:val="21"/>
          <w:szCs w:val="21"/>
          <w:shd w:val="clear" w:color="auto" w:fill="FFFFFF"/>
        </w:rPr>
        <w:t>South East Texas Transit</w:t>
      </w:r>
      <w:r w:rsidRPr="00FB7D6E">
        <w:rPr>
          <w:rFonts w:ascii="Arial" w:eastAsia="Times New Roman" w:hAnsi="Arial" w:cs="Arial"/>
          <w:color w:val="333333"/>
          <w:sz w:val="21"/>
          <w:szCs w:val="21"/>
          <w:shd w:val="clear" w:color="auto" w:fill="FFFFFF"/>
        </w:rPr>
        <w:t xml:space="preserve"> will process and investigate complaints from individuals alleging discrimination in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's programs, services or activities, under the Americans with Disabilities Act of 1990 (ADA). Disability complaints alleging discrimination in programs, services or activities may be filed pursuant to the following procedures.</w:t>
      </w:r>
      <w:r w:rsidRPr="00FB7D6E">
        <w:rPr>
          <w:rFonts w:ascii="Arial" w:eastAsia="Times New Roman" w:hAnsi="Arial" w:cs="Arial"/>
          <w:color w:val="333333"/>
          <w:sz w:val="21"/>
          <w:szCs w:val="21"/>
        </w:rPr>
        <w:br/>
      </w:r>
    </w:p>
    <w:p w:rsidR="00FB7D6E" w:rsidRPr="00FB7D6E" w:rsidRDefault="00FB7D6E" w:rsidP="00FB7D6E">
      <w:pPr>
        <w:shd w:val="clear" w:color="auto" w:fill="FFFFFF"/>
        <w:spacing w:before="300" w:after="75" w:line="345" w:lineRule="atLeast"/>
        <w:outlineLvl w:val="1"/>
        <w:rPr>
          <w:rFonts w:ascii="Arial" w:eastAsia="Times New Roman" w:hAnsi="Arial" w:cs="Arial"/>
          <w:b/>
          <w:bCs/>
          <w:caps/>
          <w:color w:val="333333"/>
          <w:sz w:val="26"/>
          <w:szCs w:val="26"/>
        </w:rPr>
      </w:pPr>
      <w:r w:rsidRPr="00FB7D6E">
        <w:rPr>
          <w:rFonts w:ascii="Arial" w:eastAsia="Times New Roman" w:hAnsi="Arial" w:cs="Arial"/>
          <w:b/>
          <w:bCs/>
          <w:caps/>
          <w:color w:val="333333"/>
          <w:sz w:val="26"/>
          <w:szCs w:val="26"/>
        </w:rPr>
        <w:t>HOW TO FILE A COMPLAINT</w:t>
      </w:r>
    </w:p>
    <w:p w:rsidR="00FB7D6E" w:rsidRPr="00FB7D6E" w:rsidRDefault="00FB7D6E" w:rsidP="00FB7D6E">
      <w:pPr>
        <w:shd w:val="clear" w:color="auto" w:fill="FFFFFF"/>
        <w:spacing w:after="0" w:line="240" w:lineRule="auto"/>
        <w:rPr>
          <w:rFonts w:ascii="Arial" w:eastAsia="Times New Roman" w:hAnsi="Arial" w:cs="Arial"/>
          <w:color w:val="333333"/>
          <w:sz w:val="21"/>
          <w:szCs w:val="21"/>
        </w:rPr>
      </w:pPr>
      <w:r w:rsidRPr="00FB7D6E">
        <w:rPr>
          <w:rFonts w:ascii="Arial" w:eastAsia="Times New Roman" w:hAnsi="Arial" w:cs="Arial"/>
          <w:color w:val="333333"/>
          <w:sz w:val="21"/>
          <w:szCs w:val="21"/>
          <w:shd w:val="clear" w:color="auto" w:fill="FFFFFF"/>
        </w:rPr>
        <w:t xml:space="preserve">Any person who believes that he or she has been discriminated against </w:t>
      </w:r>
      <w:proofErr w:type="gramStart"/>
      <w:r w:rsidRPr="00FB7D6E">
        <w:rPr>
          <w:rFonts w:ascii="Arial" w:eastAsia="Times New Roman" w:hAnsi="Arial" w:cs="Arial"/>
          <w:color w:val="333333"/>
          <w:sz w:val="21"/>
          <w:szCs w:val="21"/>
          <w:shd w:val="clear" w:color="auto" w:fill="FFFFFF"/>
        </w:rPr>
        <w:t>on the basis of</w:t>
      </w:r>
      <w:proofErr w:type="gramEnd"/>
      <w:r w:rsidRPr="00FB7D6E">
        <w:rPr>
          <w:rFonts w:ascii="Arial" w:eastAsia="Times New Roman" w:hAnsi="Arial" w:cs="Arial"/>
          <w:color w:val="333333"/>
          <w:sz w:val="21"/>
          <w:szCs w:val="21"/>
          <w:shd w:val="clear" w:color="auto" w:fill="FFFFFF"/>
        </w:rPr>
        <w:t xml:space="preserve"> disability by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may file an ADA complaint, directly or through an authorized</w:t>
      </w:r>
      <w:r>
        <w:rPr>
          <w:rFonts w:ascii="Arial" w:eastAsia="Times New Roman" w:hAnsi="Arial" w:cs="Arial"/>
          <w:color w:val="333333"/>
          <w:sz w:val="21"/>
          <w:szCs w:val="21"/>
          <w:shd w:val="clear" w:color="auto" w:fill="FFFFFF"/>
        </w:rPr>
        <w:t xml:space="preserve"> </w:t>
      </w:r>
      <w:r w:rsidRPr="00FB7D6E">
        <w:rPr>
          <w:rFonts w:ascii="Arial" w:eastAsia="Times New Roman" w:hAnsi="Arial" w:cs="Arial"/>
          <w:color w:val="333333"/>
          <w:sz w:val="21"/>
          <w:szCs w:val="21"/>
          <w:shd w:val="clear" w:color="auto" w:fill="FFFFFF"/>
        </w:rPr>
        <w:t xml:space="preserve">representative, by completing and submitting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's ADA Complaint Form.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will investigate complaints received no more than 180 days after the alleged incident.</w:t>
      </w:r>
      <w:r w:rsidRPr="00FB7D6E">
        <w:rPr>
          <w:rFonts w:ascii="Arial" w:eastAsia="Times New Roman" w:hAnsi="Arial" w:cs="Arial"/>
          <w:color w:val="333333"/>
          <w:sz w:val="21"/>
          <w:szCs w:val="21"/>
        </w:rPr>
        <w:br/>
      </w:r>
    </w:p>
    <w:p w:rsidR="00FB7D6E" w:rsidRDefault="00FB7D6E" w:rsidP="00FB7D6E">
      <w:pPr>
        <w:shd w:val="clear" w:color="auto" w:fill="FFFFFF"/>
        <w:spacing w:after="240" w:line="240" w:lineRule="auto"/>
        <w:rPr>
          <w:rFonts w:ascii="Arial" w:eastAsia="Times New Roman" w:hAnsi="Arial" w:cs="Arial"/>
          <w:color w:val="333333"/>
          <w:sz w:val="21"/>
          <w:szCs w:val="21"/>
        </w:rPr>
      </w:pPr>
      <w:r w:rsidRPr="00FB7D6E">
        <w:rPr>
          <w:rFonts w:ascii="Arial" w:eastAsia="Times New Roman" w:hAnsi="Arial" w:cs="Arial"/>
          <w:color w:val="333333"/>
          <w:sz w:val="21"/>
          <w:szCs w:val="21"/>
          <w:shd w:val="clear" w:color="auto" w:fill="FFFFFF"/>
        </w:rPr>
        <w:t>The complaint should be filed with:</w:t>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rPr>
        <w:br/>
      </w:r>
      <w:r w:rsidR="002E3101">
        <w:rPr>
          <w:rFonts w:ascii="Arial" w:eastAsia="Times New Roman" w:hAnsi="Arial" w:cs="Arial"/>
          <w:color w:val="333333"/>
          <w:sz w:val="21"/>
          <w:szCs w:val="21"/>
          <w:shd w:val="clear" w:color="auto" w:fill="FFFFFF"/>
        </w:rPr>
        <w:t>South East Texas Regional Planning Commission</w:t>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shd w:val="clear" w:color="auto" w:fill="FFFFFF"/>
        </w:rPr>
        <w:t xml:space="preserve">Attention: </w:t>
      </w:r>
      <w:r>
        <w:rPr>
          <w:rFonts w:ascii="Arial" w:eastAsia="Times New Roman" w:hAnsi="Arial" w:cs="Arial"/>
          <w:color w:val="333333"/>
          <w:sz w:val="21"/>
          <w:szCs w:val="21"/>
          <w:shd w:val="clear" w:color="auto" w:fill="FFFFFF"/>
        </w:rPr>
        <w:t>D’Juana Fowler</w:t>
      </w:r>
      <w:r w:rsidRPr="00FB7D6E">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2210 Eastex Freeway</w:t>
      </w:r>
      <w:r w:rsidRPr="00FB7D6E">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Beaumont</w:t>
      </w:r>
      <w:r w:rsidRPr="00FB7D6E">
        <w:rPr>
          <w:rFonts w:ascii="Arial" w:eastAsia="Times New Roman" w:hAnsi="Arial" w:cs="Arial"/>
          <w:color w:val="333333"/>
          <w:sz w:val="21"/>
          <w:szCs w:val="21"/>
          <w:shd w:val="clear" w:color="auto" w:fill="FFFFFF"/>
        </w:rPr>
        <w:t xml:space="preserve">, Texas </w:t>
      </w:r>
      <w:r>
        <w:rPr>
          <w:rFonts w:ascii="Arial" w:eastAsia="Times New Roman" w:hAnsi="Arial" w:cs="Arial"/>
          <w:color w:val="333333"/>
          <w:sz w:val="21"/>
          <w:szCs w:val="21"/>
          <w:shd w:val="clear" w:color="auto" w:fill="FFFFFF"/>
        </w:rPr>
        <w:t>77703</w:t>
      </w:r>
      <w:r w:rsidR="002E3101">
        <w:rPr>
          <w:rFonts w:ascii="Arial" w:eastAsia="Times New Roman" w:hAnsi="Arial" w:cs="Arial"/>
          <w:color w:val="333333"/>
          <w:sz w:val="21"/>
          <w:szCs w:val="21"/>
          <w:shd w:val="clear" w:color="auto" w:fill="FFFFFF"/>
        </w:rPr>
        <w:t>-4929</w:t>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shd w:val="clear" w:color="auto" w:fill="FFFFFF"/>
        </w:rPr>
        <w:t>Email address: </w:t>
      </w:r>
      <w:hyperlink r:id="rId5" w:history="1">
        <w:r w:rsidRPr="00DD1474">
          <w:rPr>
            <w:rStyle w:val="Hyperlink"/>
            <w:rFonts w:ascii="Arial" w:eastAsia="Times New Roman" w:hAnsi="Arial" w:cs="Arial"/>
            <w:sz w:val="21"/>
            <w:szCs w:val="21"/>
            <w:shd w:val="clear" w:color="auto" w:fill="FFFFFF"/>
          </w:rPr>
          <w:t>dfowler@setrpc.org</w:t>
        </w:r>
      </w:hyperlink>
    </w:p>
    <w:p w:rsidR="00FB7D6E" w:rsidRDefault="00FB7D6E" w:rsidP="00FB7D6E">
      <w:pPr>
        <w:shd w:val="clear" w:color="auto" w:fill="FFFFFF"/>
        <w:spacing w:after="24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Telephone: 409-899-8444 </w:t>
      </w:r>
      <w:proofErr w:type="spellStart"/>
      <w:r>
        <w:rPr>
          <w:rFonts w:ascii="Arial" w:eastAsia="Times New Roman" w:hAnsi="Arial" w:cs="Arial"/>
          <w:color w:val="333333"/>
          <w:sz w:val="21"/>
          <w:szCs w:val="21"/>
        </w:rPr>
        <w:t>ext</w:t>
      </w:r>
      <w:proofErr w:type="spellEnd"/>
      <w:r>
        <w:rPr>
          <w:rFonts w:ascii="Arial" w:eastAsia="Times New Roman" w:hAnsi="Arial" w:cs="Arial"/>
          <w:color w:val="333333"/>
          <w:sz w:val="21"/>
          <w:szCs w:val="21"/>
        </w:rPr>
        <w:t xml:space="preserve"> 6601</w:t>
      </w:r>
      <w:r w:rsidRPr="00FB7D6E">
        <w:rPr>
          <w:rFonts w:ascii="Arial" w:eastAsia="Times New Roman" w:hAnsi="Arial" w:cs="Arial"/>
          <w:color w:val="333333"/>
          <w:sz w:val="21"/>
          <w:szCs w:val="21"/>
        </w:rPr>
        <w:br/>
      </w:r>
    </w:p>
    <w:p w:rsidR="00FB7D6E" w:rsidRPr="00FB7D6E" w:rsidRDefault="00FB7D6E" w:rsidP="00FB7D6E">
      <w:pPr>
        <w:shd w:val="clear" w:color="auto" w:fill="FFFFFF"/>
        <w:spacing w:after="240" w:line="240" w:lineRule="auto"/>
        <w:rPr>
          <w:rFonts w:ascii="Arial" w:eastAsia="Times New Roman" w:hAnsi="Arial" w:cs="Arial"/>
          <w:color w:val="333333"/>
          <w:sz w:val="21"/>
          <w:szCs w:val="21"/>
        </w:rPr>
      </w:pPr>
      <w:r w:rsidRPr="00FB7D6E">
        <w:rPr>
          <w:rFonts w:ascii="Arial" w:eastAsia="Times New Roman" w:hAnsi="Arial" w:cs="Arial"/>
          <w:b/>
          <w:bCs/>
          <w:caps/>
          <w:color w:val="333333"/>
          <w:sz w:val="26"/>
          <w:szCs w:val="26"/>
        </w:rPr>
        <w:t>COMPLAINT ACCEPTANCE</w:t>
      </w:r>
    </w:p>
    <w:p w:rsidR="00FB7D6E" w:rsidRPr="00FB7D6E" w:rsidRDefault="00FB7D6E" w:rsidP="00FB7D6E">
      <w:pPr>
        <w:spacing w:after="0" w:line="240" w:lineRule="auto"/>
        <w:rPr>
          <w:rFonts w:ascii="Times New Roman" w:eastAsia="Times New Roman" w:hAnsi="Times New Roman" w:cs="Times New Roman"/>
          <w:sz w:val="24"/>
          <w:szCs w:val="24"/>
        </w:rPr>
      </w:pPr>
      <w:r w:rsidRPr="00FB7D6E">
        <w:rPr>
          <w:rFonts w:ascii="Arial" w:eastAsia="Times New Roman" w:hAnsi="Arial" w:cs="Arial"/>
          <w:color w:val="333333"/>
          <w:sz w:val="21"/>
          <w:szCs w:val="21"/>
          <w:shd w:val="clear" w:color="auto" w:fill="FFFFFF"/>
        </w:rPr>
        <w:t xml:space="preserve">Once the complaint is received,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will review it to determine whether it has jurisdiction. The complainant will receive an acknowledgement letter within ten (10) days of our receipt of the complaint informing him/her whether the complaint will be investigated by our office.</w:t>
      </w:r>
      <w:r w:rsidRPr="00FB7D6E">
        <w:rPr>
          <w:rFonts w:ascii="Arial" w:eastAsia="Times New Roman" w:hAnsi="Arial" w:cs="Arial"/>
          <w:color w:val="333333"/>
          <w:sz w:val="21"/>
          <w:szCs w:val="21"/>
        </w:rPr>
        <w:br/>
      </w:r>
    </w:p>
    <w:p w:rsidR="00FB7D6E" w:rsidRPr="00FB7D6E" w:rsidRDefault="00FB7D6E" w:rsidP="00FB7D6E">
      <w:pPr>
        <w:shd w:val="clear" w:color="auto" w:fill="FFFFFF"/>
        <w:spacing w:before="300" w:after="75" w:line="345" w:lineRule="atLeast"/>
        <w:outlineLvl w:val="1"/>
        <w:rPr>
          <w:rFonts w:ascii="Arial" w:eastAsia="Times New Roman" w:hAnsi="Arial" w:cs="Arial"/>
          <w:b/>
          <w:bCs/>
          <w:caps/>
          <w:color w:val="333333"/>
          <w:sz w:val="26"/>
          <w:szCs w:val="26"/>
        </w:rPr>
      </w:pPr>
      <w:r w:rsidRPr="00FB7D6E">
        <w:rPr>
          <w:rFonts w:ascii="Arial" w:eastAsia="Times New Roman" w:hAnsi="Arial" w:cs="Arial"/>
          <w:b/>
          <w:bCs/>
          <w:caps/>
          <w:color w:val="333333"/>
          <w:sz w:val="26"/>
          <w:szCs w:val="26"/>
        </w:rPr>
        <w:t>INVESTIGATIONS</w:t>
      </w:r>
    </w:p>
    <w:p w:rsidR="00FB7D6E" w:rsidRPr="00FB7D6E" w:rsidRDefault="00FB7D6E" w:rsidP="00FB7D6E">
      <w:pPr>
        <w:spacing w:after="0" w:line="240" w:lineRule="auto"/>
        <w:rPr>
          <w:rFonts w:ascii="Times New Roman" w:eastAsia="Times New Roman" w:hAnsi="Times New Roman" w:cs="Times New Roman"/>
          <w:sz w:val="24"/>
          <w:szCs w:val="24"/>
        </w:rPr>
      </w:pP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will promptly investigate all complaints of alleged discrimination </w:t>
      </w:r>
      <w:proofErr w:type="gramStart"/>
      <w:r w:rsidRPr="00FB7D6E">
        <w:rPr>
          <w:rFonts w:ascii="Arial" w:eastAsia="Times New Roman" w:hAnsi="Arial" w:cs="Arial"/>
          <w:color w:val="333333"/>
          <w:sz w:val="21"/>
          <w:szCs w:val="21"/>
          <w:shd w:val="clear" w:color="auto" w:fill="FFFFFF"/>
        </w:rPr>
        <w:t>on the basis of</w:t>
      </w:r>
      <w:proofErr w:type="gramEnd"/>
      <w:r w:rsidRPr="00FB7D6E">
        <w:rPr>
          <w:rFonts w:ascii="Arial" w:eastAsia="Times New Roman" w:hAnsi="Arial" w:cs="Arial"/>
          <w:color w:val="333333"/>
          <w:sz w:val="21"/>
          <w:szCs w:val="21"/>
          <w:shd w:val="clear" w:color="auto" w:fill="FFFFFF"/>
        </w:rPr>
        <w:t xml:space="preserve"> disability in its services and programs.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will process and investigate alleged complaints within 60 days of receiving a complete complaint.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may contact the Complainant if more information is needed to resolve the complaint. The Complainant will have ten (10) business days from the date of contact to send requested information to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may choose to close the complaint if the requested information is not received within ten (10) business days. A complaint can also be administratively closed if the Complainant no longer wishes to pursue the complaint, or if the complainant fails to cooperate in the investigation of the complaint.</w:t>
      </w:r>
      <w:r w:rsidRPr="00FB7D6E">
        <w:rPr>
          <w:rFonts w:ascii="Arial" w:eastAsia="Times New Roman" w:hAnsi="Arial" w:cs="Arial"/>
          <w:color w:val="333333"/>
          <w:sz w:val="21"/>
          <w:szCs w:val="21"/>
        </w:rPr>
        <w:br/>
      </w:r>
    </w:p>
    <w:p w:rsidR="009B6924" w:rsidRDefault="009B6924" w:rsidP="00FB7D6E">
      <w:pPr>
        <w:shd w:val="clear" w:color="auto" w:fill="FFFFFF"/>
        <w:spacing w:before="300" w:after="75" w:line="345" w:lineRule="atLeast"/>
        <w:outlineLvl w:val="1"/>
        <w:rPr>
          <w:rFonts w:ascii="Arial" w:eastAsia="Times New Roman" w:hAnsi="Arial" w:cs="Arial"/>
          <w:b/>
          <w:bCs/>
          <w:caps/>
          <w:color w:val="333333"/>
          <w:sz w:val="26"/>
          <w:szCs w:val="26"/>
        </w:rPr>
      </w:pPr>
    </w:p>
    <w:p w:rsidR="00FB7D6E" w:rsidRPr="00FB7D6E" w:rsidRDefault="00FB7D6E" w:rsidP="00FB7D6E">
      <w:pPr>
        <w:shd w:val="clear" w:color="auto" w:fill="FFFFFF"/>
        <w:spacing w:before="300" w:after="75" w:line="345" w:lineRule="atLeast"/>
        <w:outlineLvl w:val="1"/>
        <w:rPr>
          <w:rFonts w:ascii="Arial" w:eastAsia="Times New Roman" w:hAnsi="Arial" w:cs="Arial"/>
          <w:b/>
          <w:bCs/>
          <w:caps/>
          <w:color w:val="333333"/>
          <w:sz w:val="26"/>
          <w:szCs w:val="26"/>
        </w:rPr>
      </w:pPr>
      <w:r w:rsidRPr="00FB7D6E">
        <w:rPr>
          <w:rFonts w:ascii="Arial" w:eastAsia="Times New Roman" w:hAnsi="Arial" w:cs="Arial"/>
          <w:b/>
          <w:bCs/>
          <w:caps/>
          <w:color w:val="333333"/>
          <w:sz w:val="26"/>
          <w:szCs w:val="26"/>
        </w:rPr>
        <w:lastRenderedPageBreak/>
        <w:t>LETTERS OF FINDINGS</w:t>
      </w:r>
    </w:p>
    <w:p w:rsidR="00FB7D6E" w:rsidRPr="00FB7D6E" w:rsidRDefault="00FB7D6E" w:rsidP="00FB7D6E">
      <w:pPr>
        <w:spacing w:after="0" w:line="240" w:lineRule="auto"/>
        <w:rPr>
          <w:rFonts w:ascii="Times New Roman" w:eastAsia="Times New Roman" w:hAnsi="Times New Roman" w:cs="Times New Roman"/>
          <w:sz w:val="24"/>
          <w:szCs w:val="24"/>
        </w:rPr>
      </w:pPr>
      <w:r w:rsidRPr="00FB7D6E">
        <w:rPr>
          <w:rFonts w:ascii="Arial" w:eastAsia="Times New Roman" w:hAnsi="Arial" w:cs="Arial"/>
          <w:color w:val="333333"/>
          <w:sz w:val="21"/>
          <w:szCs w:val="21"/>
          <w:shd w:val="clear" w:color="auto" w:fill="FFFFFF"/>
        </w:rPr>
        <w:t xml:space="preserve">After the investigation is completed,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will make a final decision and issue one of the following letters to the Complainant based on the investigation findings:</w:t>
      </w:r>
    </w:p>
    <w:p w:rsidR="00FB7D6E" w:rsidRPr="00FB7D6E" w:rsidRDefault="00FB7D6E" w:rsidP="00FB7D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FB7D6E">
        <w:rPr>
          <w:rFonts w:ascii="Arial" w:eastAsia="Times New Roman" w:hAnsi="Arial" w:cs="Arial"/>
          <w:color w:val="333333"/>
          <w:sz w:val="21"/>
          <w:szCs w:val="21"/>
        </w:rPr>
        <w:t xml:space="preserve">A letter of finding summarizing the allegations and indicating </w:t>
      </w:r>
      <w:r>
        <w:rPr>
          <w:rFonts w:ascii="Arial" w:eastAsia="Times New Roman" w:hAnsi="Arial" w:cs="Arial"/>
          <w:color w:val="333333"/>
          <w:sz w:val="21"/>
          <w:szCs w:val="21"/>
        </w:rPr>
        <w:t>SETT</w:t>
      </w:r>
      <w:r w:rsidRPr="00FB7D6E">
        <w:rPr>
          <w:rFonts w:ascii="Arial" w:eastAsia="Times New Roman" w:hAnsi="Arial" w:cs="Arial"/>
          <w:color w:val="333333"/>
          <w:sz w:val="21"/>
          <w:szCs w:val="21"/>
        </w:rPr>
        <w:t xml:space="preserve"> did not find a violation of ADA regulations. This letter closes the case.</w:t>
      </w:r>
    </w:p>
    <w:p w:rsidR="00FB7D6E" w:rsidRPr="00FB7D6E" w:rsidRDefault="00FB7D6E" w:rsidP="00FB7D6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FB7D6E">
        <w:rPr>
          <w:rFonts w:ascii="Arial" w:eastAsia="Times New Roman" w:hAnsi="Arial" w:cs="Arial"/>
          <w:color w:val="333333"/>
          <w:sz w:val="21"/>
          <w:szCs w:val="21"/>
        </w:rPr>
        <w:t xml:space="preserve">A letter of finding summarizing the allegations and indicating </w:t>
      </w:r>
      <w:r>
        <w:rPr>
          <w:rFonts w:ascii="Arial" w:eastAsia="Times New Roman" w:hAnsi="Arial" w:cs="Arial"/>
          <w:color w:val="333333"/>
          <w:sz w:val="21"/>
          <w:szCs w:val="21"/>
        </w:rPr>
        <w:t>SETT</w:t>
      </w:r>
      <w:r w:rsidR="002E0BC7">
        <w:rPr>
          <w:rFonts w:ascii="Arial" w:eastAsia="Times New Roman" w:hAnsi="Arial" w:cs="Arial"/>
          <w:color w:val="333333"/>
          <w:sz w:val="21"/>
          <w:szCs w:val="21"/>
        </w:rPr>
        <w:t>’</w:t>
      </w:r>
      <w:r w:rsidRPr="00FB7D6E">
        <w:rPr>
          <w:rFonts w:ascii="Arial" w:eastAsia="Times New Roman" w:hAnsi="Arial" w:cs="Arial"/>
          <w:color w:val="333333"/>
          <w:sz w:val="21"/>
          <w:szCs w:val="21"/>
        </w:rPr>
        <w:t xml:space="preserve">s services or programs is in violation of ADA regulations. The letter will also contain a brief description of remedies </w:t>
      </w:r>
      <w:r>
        <w:rPr>
          <w:rFonts w:ascii="Arial" w:eastAsia="Times New Roman" w:hAnsi="Arial" w:cs="Arial"/>
          <w:color w:val="333333"/>
          <w:sz w:val="21"/>
          <w:szCs w:val="21"/>
        </w:rPr>
        <w:t>SETT</w:t>
      </w:r>
      <w:r w:rsidRPr="00FB7D6E">
        <w:rPr>
          <w:rFonts w:ascii="Arial" w:eastAsia="Times New Roman" w:hAnsi="Arial" w:cs="Arial"/>
          <w:color w:val="333333"/>
          <w:sz w:val="21"/>
          <w:szCs w:val="21"/>
        </w:rPr>
        <w:t xml:space="preserve"> will undertake to achieve compliance.</w:t>
      </w:r>
    </w:p>
    <w:p w:rsidR="00FB7D6E" w:rsidRPr="00FB7D6E" w:rsidRDefault="00FB7D6E" w:rsidP="00FB7D6E">
      <w:pPr>
        <w:shd w:val="clear" w:color="auto" w:fill="FFFFFF"/>
        <w:spacing w:before="300" w:after="75" w:line="345" w:lineRule="atLeast"/>
        <w:outlineLvl w:val="1"/>
        <w:rPr>
          <w:rFonts w:ascii="Arial" w:eastAsia="Times New Roman" w:hAnsi="Arial" w:cs="Arial"/>
          <w:b/>
          <w:bCs/>
          <w:caps/>
          <w:color w:val="333333"/>
          <w:sz w:val="26"/>
          <w:szCs w:val="26"/>
        </w:rPr>
      </w:pPr>
      <w:r w:rsidRPr="00FB7D6E">
        <w:rPr>
          <w:rFonts w:ascii="Arial" w:eastAsia="Times New Roman" w:hAnsi="Arial" w:cs="Arial"/>
          <w:b/>
          <w:bCs/>
          <w:caps/>
          <w:color w:val="333333"/>
          <w:sz w:val="26"/>
          <w:szCs w:val="26"/>
        </w:rPr>
        <w:t>RIGHT TO APPEAL</w:t>
      </w:r>
    </w:p>
    <w:p w:rsidR="00FB7D6E" w:rsidRDefault="00FB7D6E" w:rsidP="002E0BC7">
      <w:pPr>
        <w:shd w:val="clear" w:color="auto" w:fill="FFFFFF"/>
        <w:spacing w:after="0" w:line="240" w:lineRule="auto"/>
        <w:rPr>
          <w:rFonts w:ascii="Arial" w:eastAsia="Times New Roman" w:hAnsi="Arial" w:cs="Arial"/>
          <w:color w:val="333333"/>
          <w:sz w:val="21"/>
          <w:szCs w:val="21"/>
        </w:rPr>
      </w:pPr>
      <w:r w:rsidRPr="00FB7D6E">
        <w:rPr>
          <w:rFonts w:ascii="Arial" w:eastAsia="Times New Roman" w:hAnsi="Arial" w:cs="Arial"/>
          <w:color w:val="333333"/>
          <w:sz w:val="21"/>
          <w:szCs w:val="21"/>
          <w:shd w:val="clear" w:color="auto" w:fill="FFFFFF"/>
        </w:rPr>
        <w:t xml:space="preserve">A Complainant may appeal a final decision resulting from an ADA investigation by submitting a written appeal to </w:t>
      </w:r>
      <w:r>
        <w:rPr>
          <w:rFonts w:ascii="Arial" w:eastAsia="Times New Roman" w:hAnsi="Arial" w:cs="Arial"/>
          <w:color w:val="333333"/>
          <w:sz w:val="21"/>
          <w:szCs w:val="21"/>
          <w:shd w:val="clear" w:color="auto" w:fill="FFFFFF"/>
        </w:rPr>
        <w:t>SETT</w:t>
      </w:r>
      <w:r w:rsidRPr="00FB7D6E">
        <w:rPr>
          <w:rFonts w:ascii="Arial" w:eastAsia="Times New Roman" w:hAnsi="Arial" w:cs="Arial"/>
          <w:color w:val="333333"/>
          <w:sz w:val="21"/>
          <w:szCs w:val="21"/>
          <w:shd w:val="clear" w:color="auto" w:fill="FFFFFF"/>
        </w:rPr>
        <w:t xml:space="preserve"> no later than ten (10) business days after receipt of the final decision letter. The appeal must be submitted to the </w:t>
      </w:r>
      <w:r w:rsidR="002E0BC7">
        <w:rPr>
          <w:rFonts w:ascii="Arial" w:eastAsia="Times New Roman" w:hAnsi="Arial" w:cs="Arial"/>
          <w:color w:val="333333"/>
          <w:sz w:val="21"/>
          <w:szCs w:val="21"/>
          <w:shd w:val="clear" w:color="auto" w:fill="FFFFFF"/>
        </w:rPr>
        <w:t xml:space="preserve">D’Juana Fowler </w:t>
      </w:r>
      <w:r w:rsidRPr="00FB7D6E">
        <w:rPr>
          <w:rFonts w:ascii="Arial" w:eastAsia="Times New Roman" w:hAnsi="Arial" w:cs="Arial"/>
          <w:color w:val="333333"/>
          <w:sz w:val="21"/>
          <w:szCs w:val="21"/>
          <w:shd w:val="clear" w:color="auto" w:fill="FFFFFF"/>
        </w:rPr>
        <w:t xml:space="preserve">at the following address: </w:t>
      </w:r>
      <w:r w:rsidR="002E0BC7">
        <w:rPr>
          <w:rFonts w:ascii="Arial" w:eastAsia="Times New Roman" w:hAnsi="Arial" w:cs="Arial"/>
          <w:color w:val="333333"/>
          <w:sz w:val="21"/>
          <w:szCs w:val="21"/>
          <w:shd w:val="clear" w:color="auto" w:fill="FFFFFF"/>
        </w:rPr>
        <w:t>2210 Eastex Freeway</w:t>
      </w:r>
      <w:r w:rsidRPr="00FB7D6E">
        <w:rPr>
          <w:rFonts w:ascii="Arial" w:eastAsia="Times New Roman" w:hAnsi="Arial" w:cs="Arial"/>
          <w:color w:val="333333"/>
          <w:sz w:val="21"/>
          <w:szCs w:val="21"/>
          <w:shd w:val="clear" w:color="auto" w:fill="FFFFFF"/>
        </w:rPr>
        <w:t xml:space="preserve">, </w:t>
      </w:r>
      <w:r w:rsidR="002E0BC7">
        <w:rPr>
          <w:rFonts w:ascii="Arial" w:eastAsia="Times New Roman" w:hAnsi="Arial" w:cs="Arial"/>
          <w:color w:val="333333"/>
          <w:sz w:val="21"/>
          <w:szCs w:val="21"/>
          <w:shd w:val="clear" w:color="auto" w:fill="FFFFFF"/>
        </w:rPr>
        <w:t>Beaumont</w:t>
      </w:r>
      <w:r w:rsidRPr="00FB7D6E">
        <w:rPr>
          <w:rFonts w:ascii="Arial" w:eastAsia="Times New Roman" w:hAnsi="Arial" w:cs="Arial"/>
          <w:color w:val="333333"/>
          <w:sz w:val="21"/>
          <w:szCs w:val="21"/>
          <w:shd w:val="clear" w:color="auto" w:fill="FFFFFF"/>
        </w:rPr>
        <w:t xml:space="preserve">, TX </w:t>
      </w:r>
      <w:r w:rsidR="002E0BC7">
        <w:rPr>
          <w:rFonts w:ascii="Arial" w:eastAsia="Times New Roman" w:hAnsi="Arial" w:cs="Arial"/>
          <w:color w:val="333333"/>
          <w:sz w:val="21"/>
          <w:szCs w:val="21"/>
          <w:shd w:val="clear" w:color="auto" w:fill="FFFFFF"/>
        </w:rPr>
        <w:t>77703.</w:t>
      </w:r>
      <w:r w:rsidRPr="00FB7D6E">
        <w:rPr>
          <w:rFonts w:ascii="Arial" w:eastAsia="Times New Roman" w:hAnsi="Arial" w:cs="Arial"/>
          <w:color w:val="333333"/>
          <w:sz w:val="21"/>
          <w:szCs w:val="21"/>
        </w:rPr>
        <w:br/>
      </w:r>
    </w:p>
    <w:p w:rsidR="00FB7D6E" w:rsidRPr="00FB7D6E" w:rsidRDefault="00FB7D6E" w:rsidP="00FB7D6E">
      <w:pPr>
        <w:shd w:val="clear" w:color="auto" w:fill="FFFFFF"/>
        <w:spacing w:before="300" w:after="75" w:line="345" w:lineRule="atLeast"/>
        <w:outlineLvl w:val="1"/>
        <w:rPr>
          <w:rFonts w:ascii="Arial" w:eastAsia="Times New Roman" w:hAnsi="Arial" w:cs="Arial"/>
          <w:b/>
          <w:bCs/>
          <w:caps/>
          <w:color w:val="333333"/>
          <w:sz w:val="26"/>
          <w:szCs w:val="26"/>
        </w:rPr>
      </w:pPr>
      <w:r w:rsidRPr="00FB7D6E">
        <w:rPr>
          <w:rFonts w:ascii="Arial" w:eastAsia="Times New Roman" w:hAnsi="Arial" w:cs="Arial"/>
          <w:b/>
          <w:bCs/>
          <w:caps/>
          <w:color w:val="333333"/>
          <w:sz w:val="26"/>
          <w:szCs w:val="26"/>
        </w:rPr>
        <w:t>FEDERAL TRANSIT ADMINISTRATION</w:t>
      </w:r>
    </w:p>
    <w:p w:rsidR="00271659" w:rsidRDefault="00FB7D6E" w:rsidP="00FB7D6E">
      <w:r w:rsidRPr="00FB7D6E">
        <w:rPr>
          <w:rFonts w:ascii="Arial" w:eastAsia="Times New Roman" w:hAnsi="Arial" w:cs="Arial"/>
          <w:color w:val="333333"/>
          <w:sz w:val="21"/>
          <w:szCs w:val="21"/>
          <w:shd w:val="clear" w:color="auto" w:fill="FFFFFF"/>
        </w:rPr>
        <w:t>A person may also file a complaint directly with the Federal Transit Administration's Office of Civil Rights at:</w:t>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shd w:val="clear" w:color="auto" w:fill="FFFFFF"/>
        </w:rPr>
        <w:t>Federal Transit Administration (FTA)</w:t>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shd w:val="clear" w:color="auto" w:fill="FFFFFF"/>
        </w:rPr>
        <w:t>Office of Civil Rights</w:t>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shd w:val="clear" w:color="auto" w:fill="FFFFFF"/>
        </w:rPr>
        <w:t>East Building</w:t>
      </w:r>
      <w:bookmarkStart w:id="0" w:name="_GoBack"/>
      <w:bookmarkEnd w:id="0"/>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shd w:val="clear" w:color="auto" w:fill="FFFFFF"/>
        </w:rPr>
        <w:t>1200 New Jersey Ave, SE,</w:t>
      </w:r>
      <w:r w:rsidRPr="00FB7D6E">
        <w:rPr>
          <w:rFonts w:ascii="Arial" w:eastAsia="Times New Roman" w:hAnsi="Arial" w:cs="Arial"/>
          <w:color w:val="333333"/>
          <w:sz w:val="21"/>
          <w:szCs w:val="21"/>
        </w:rPr>
        <w:br/>
      </w:r>
      <w:r w:rsidRPr="00FB7D6E">
        <w:rPr>
          <w:rFonts w:ascii="Arial" w:eastAsia="Times New Roman" w:hAnsi="Arial" w:cs="Arial"/>
          <w:color w:val="333333"/>
          <w:sz w:val="21"/>
          <w:szCs w:val="21"/>
          <w:shd w:val="clear" w:color="auto" w:fill="FFFFFF"/>
        </w:rPr>
        <w:t>Washington, DC 20590</w:t>
      </w:r>
    </w:p>
    <w:sectPr w:rsidR="0027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E681D"/>
    <w:multiLevelType w:val="multilevel"/>
    <w:tmpl w:val="D5C68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B7D6E"/>
    <w:rsid w:val="00271659"/>
    <w:rsid w:val="002E0BC7"/>
    <w:rsid w:val="002E3101"/>
    <w:rsid w:val="009179F4"/>
    <w:rsid w:val="009B6924"/>
    <w:rsid w:val="00C44EB8"/>
    <w:rsid w:val="00FB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5746"/>
  <w15:chartTrackingRefBased/>
  <w15:docId w15:val="{74630041-75C3-4540-B931-D4507910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6E"/>
    <w:rPr>
      <w:rFonts w:ascii="Segoe UI" w:hAnsi="Segoe UI" w:cs="Segoe UI"/>
      <w:sz w:val="18"/>
      <w:szCs w:val="18"/>
    </w:rPr>
  </w:style>
  <w:style w:type="character" w:styleId="Hyperlink">
    <w:name w:val="Hyperlink"/>
    <w:basedOn w:val="DefaultParagraphFont"/>
    <w:uiPriority w:val="99"/>
    <w:unhideWhenUsed/>
    <w:rsid w:val="00FB7D6E"/>
    <w:rPr>
      <w:color w:val="0000FF" w:themeColor="hyperlink"/>
      <w:u w:val="single"/>
    </w:rPr>
  </w:style>
  <w:style w:type="character" w:styleId="UnresolvedMention">
    <w:name w:val="Unresolved Mention"/>
    <w:basedOn w:val="DefaultParagraphFont"/>
    <w:uiPriority w:val="99"/>
    <w:semiHidden/>
    <w:unhideWhenUsed/>
    <w:rsid w:val="00FB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owler@setr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D'Juana Fowler</dc:creator>
  <cp:keywords/>
  <dc:description/>
  <cp:lastModifiedBy>D'Juana Fowler</cp:lastModifiedBy>
  <cp:revision>4</cp:revision>
  <dcterms:created xsi:type="dcterms:W3CDTF">2019-08-06T18:52:00Z</dcterms:created>
  <dcterms:modified xsi:type="dcterms:W3CDTF">2019-08-15T16:20:00Z</dcterms:modified>
</cp:coreProperties>
</file>