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9ED60" w14:textId="39EE9630" w:rsidR="009B743B" w:rsidRDefault="003B7B50" w:rsidP="008D5FBF">
      <w:pPr>
        <w:pStyle w:val="BodyText"/>
        <w:jc w:val="center"/>
        <w:rPr>
          <w:rFonts w:ascii="Arial Black" w:hAnsi="Arial Black"/>
          <w:b/>
          <w:spacing w:val="-7"/>
          <w:sz w:val="48"/>
          <w:szCs w:val="48"/>
        </w:rPr>
      </w:pPr>
      <w:r>
        <w:rPr>
          <w:noProof/>
        </w:rPr>
        <w:drawing>
          <wp:anchor distT="0" distB="0" distL="114300" distR="114300" simplePos="0" relativeHeight="251658752" behindDoc="0" locked="0" layoutInCell="1" allowOverlap="1" wp14:anchorId="3E03BB0D" wp14:editId="57647A1A">
            <wp:simplePos x="0" y="0"/>
            <wp:positionH relativeFrom="column">
              <wp:posOffset>1581150</wp:posOffset>
            </wp:positionH>
            <wp:positionV relativeFrom="paragraph">
              <wp:posOffset>-1812925</wp:posOffset>
            </wp:positionV>
            <wp:extent cx="3232150" cy="923925"/>
            <wp:effectExtent l="0" t="0" r="0" b="0"/>
            <wp:wrapNone/>
            <wp:docPr id="3" name="Picture 0" descr="SETRP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RPC-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2150" cy="923925"/>
                    </a:xfrm>
                    <a:prstGeom prst="rect">
                      <a:avLst/>
                    </a:prstGeom>
                  </pic:spPr>
                </pic:pic>
              </a:graphicData>
            </a:graphic>
            <wp14:sizeRelH relativeFrom="page">
              <wp14:pctWidth>0</wp14:pctWidth>
            </wp14:sizeRelH>
            <wp14:sizeRelV relativeFrom="page">
              <wp14:pctHeight>0</wp14:pctHeight>
            </wp14:sizeRelV>
          </wp:anchor>
        </w:drawing>
      </w:r>
      <w:r w:rsidR="009B743B" w:rsidRPr="00CE6C80">
        <w:rPr>
          <w:rFonts w:ascii="Arial Black" w:hAnsi="Arial Black"/>
          <w:b/>
          <w:sz w:val="48"/>
          <w:szCs w:val="48"/>
        </w:rPr>
        <w:t>REQUEST</w:t>
      </w:r>
      <w:r w:rsidR="009B743B" w:rsidRPr="00CE6C80">
        <w:rPr>
          <w:rFonts w:ascii="Arial Black" w:hAnsi="Arial Black"/>
          <w:b/>
          <w:spacing w:val="-8"/>
          <w:sz w:val="48"/>
          <w:szCs w:val="48"/>
        </w:rPr>
        <w:t xml:space="preserve"> </w:t>
      </w:r>
      <w:r w:rsidR="009B743B" w:rsidRPr="00CE6C80">
        <w:rPr>
          <w:rFonts w:ascii="Arial Black" w:hAnsi="Arial Black"/>
          <w:b/>
          <w:sz w:val="48"/>
          <w:szCs w:val="48"/>
        </w:rPr>
        <w:t>FOR</w:t>
      </w:r>
      <w:r w:rsidR="009B743B" w:rsidRPr="00CE6C80">
        <w:rPr>
          <w:rFonts w:ascii="Arial Black" w:hAnsi="Arial Black"/>
          <w:b/>
          <w:spacing w:val="-8"/>
          <w:sz w:val="48"/>
          <w:szCs w:val="48"/>
        </w:rPr>
        <w:t xml:space="preserve"> </w:t>
      </w:r>
      <w:r w:rsidR="009B743B" w:rsidRPr="00CE6C80">
        <w:rPr>
          <w:rFonts w:ascii="Arial Black" w:hAnsi="Arial Black"/>
          <w:b/>
          <w:sz w:val="48"/>
          <w:szCs w:val="48"/>
        </w:rPr>
        <w:t>QUALIFICATIONS</w:t>
      </w:r>
    </w:p>
    <w:p w14:paraId="6A32B85F" w14:textId="397B34FA" w:rsidR="00253365" w:rsidRPr="00CE6C80" w:rsidRDefault="009B743B" w:rsidP="00CE6C80">
      <w:pPr>
        <w:jc w:val="center"/>
        <w:rPr>
          <w:rFonts w:ascii="Arial Black" w:hAnsi="Arial Black"/>
          <w:b/>
          <w:sz w:val="48"/>
          <w:szCs w:val="48"/>
        </w:rPr>
      </w:pPr>
      <w:r w:rsidRPr="00CE6C80">
        <w:rPr>
          <w:rFonts w:ascii="Arial Black" w:hAnsi="Arial Black"/>
          <w:b/>
          <w:sz w:val="48"/>
          <w:szCs w:val="48"/>
        </w:rPr>
        <w:t>RFQ</w:t>
      </w:r>
      <w:r w:rsidRPr="00CE6C80">
        <w:rPr>
          <w:rFonts w:ascii="Arial Black" w:hAnsi="Arial Black"/>
          <w:b/>
          <w:spacing w:val="-7"/>
          <w:sz w:val="48"/>
          <w:szCs w:val="48"/>
        </w:rPr>
        <w:t xml:space="preserve"> </w:t>
      </w:r>
      <w:r w:rsidR="00CE6C80" w:rsidRPr="00CE6C80">
        <w:rPr>
          <w:rFonts w:ascii="Arial Black" w:hAnsi="Arial Black"/>
          <w:b/>
          <w:spacing w:val="-7"/>
          <w:sz w:val="48"/>
          <w:szCs w:val="48"/>
        </w:rPr>
        <w:t>- 1</w:t>
      </w:r>
    </w:p>
    <w:p w14:paraId="36D8123E" w14:textId="77777777" w:rsidR="00253365" w:rsidRPr="00CE6C80" w:rsidRDefault="00253365">
      <w:pPr>
        <w:pStyle w:val="BodyText"/>
        <w:rPr>
          <w:b/>
          <w:sz w:val="36"/>
          <w:szCs w:val="36"/>
        </w:rPr>
      </w:pPr>
    </w:p>
    <w:p w14:paraId="1A40A66C" w14:textId="476C65D0" w:rsidR="00253365" w:rsidRPr="00CE6C80" w:rsidRDefault="00253365">
      <w:pPr>
        <w:pStyle w:val="BodyText"/>
        <w:spacing w:before="7"/>
        <w:rPr>
          <w:b/>
          <w:sz w:val="36"/>
          <w:szCs w:val="36"/>
        </w:rPr>
      </w:pPr>
    </w:p>
    <w:p w14:paraId="3D3D452B" w14:textId="5108D65C" w:rsidR="00253365" w:rsidRPr="00CE6C80" w:rsidRDefault="009B743B" w:rsidP="00CE6C80">
      <w:pPr>
        <w:jc w:val="center"/>
        <w:rPr>
          <w:rFonts w:ascii="Book Antiqua" w:hAnsi="Book Antiqua"/>
          <w:bCs/>
          <w:sz w:val="36"/>
          <w:szCs w:val="36"/>
        </w:rPr>
      </w:pPr>
      <w:r w:rsidRPr="00CE6C80">
        <w:rPr>
          <w:rFonts w:ascii="Book Antiqua" w:hAnsi="Book Antiqua"/>
          <w:bCs/>
          <w:sz w:val="36"/>
          <w:szCs w:val="36"/>
        </w:rPr>
        <w:t>TO</w:t>
      </w:r>
      <w:r w:rsidRPr="00CE6C80">
        <w:rPr>
          <w:rFonts w:ascii="Book Antiqua" w:hAnsi="Book Antiqua"/>
          <w:bCs/>
          <w:spacing w:val="-12"/>
          <w:sz w:val="36"/>
          <w:szCs w:val="36"/>
        </w:rPr>
        <w:t xml:space="preserve"> </w:t>
      </w:r>
      <w:r w:rsidRPr="00CE6C80">
        <w:rPr>
          <w:rFonts w:ascii="Book Antiqua" w:hAnsi="Book Antiqua"/>
          <w:bCs/>
          <w:sz w:val="36"/>
          <w:szCs w:val="36"/>
        </w:rPr>
        <w:t>PROVIDE</w:t>
      </w:r>
      <w:r w:rsidRPr="00CE6C80">
        <w:rPr>
          <w:rFonts w:ascii="Book Antiqua" w:hAnsi="Book Antiqua"/>
          <w:bCs/>
          <w:spacing w:val="-12"/>
          <w:sz w:val="36"/>
          <w:szCs w:val="36"/>
        </w:rPr>
        <w:t xml:space="preserve"> </w:t>
      </w:r>
      <w:r w:rsidRPr="00CE6C80">
        <w:rPr>
          <w:rFonts w:ascii="Book Antiqua" w:hAnsi="Book Antiqua"/>
          <w:bCs/>
          <w:sz w:val="36"/>
          <w:szCs w:val="36"/>
        </w:rPr>
        <w:t>PROFESSIONAL</w:t>
      </w:r>
      <w:r w:rsidRPr="00CE6C80">
        <w:rPr>
          <w:rFonts w:ascii="Book Antiqua" w:hAnsi="Book Antiqua"/>
          <w:bCs/>
          <w:spacing w:val="-12"/>
          <w:sz w:val="36"/>
          <w:szCs w:val="36"/>
        </w:rPr>
        <w:t xml:space="preserve"> </w:t>
      </w:r>
      <w:r w:rsidRPr="00CE6C80">
        <w:rPr>
          <w:rFonts w:ascii="Book Antiqua" w:hAnsi="Book Antiqua"/>
          <w:bCs/>
          <w:sz w:val="36"/>
          <w:szCs w:val="36"/>
        </w:rPr>
        <w:t xml:space="preserve">SERVICES </w:t>
      </w:r>
      <w:r w:rsidRPr="00CE6C80">
        <w:rPr>
          <w:rFonts w:ascii="Book Antiqua" w:hAnsi="Book Antiqua"/>
          <w:bCs/>
          <w:spacing w:val="-4"/>
          <w:sz w:val="36"/>
          <w:szCs w:val="36"/>
        </w:rPr>
        <w:t>FOR</w:t>
      </w:r>
    </w:p>
    <w:p w14:paraId="7485A6C9" w14:textId="77777777" w:rsidR="00CE6C80" w:rsidRDefault="00354F10" w:rsidP="00CE6C80">
      <w:pPr>
        <w:jc w:val="center"/>
        <w:rPr>
          <w:rFonts w:ascii="Book Antiqua" w:hAnsi="Book Antiqua"/>
          <w:bCs/>
          <w:sz w:val="36"/>
          <w:szCs w:val="36"/>
        </w:rPr>
      </w:pPr>
      <w:r w:rsidRPr="00CE6C80">
        <w:rPr>
          <w:rFonts w:ascii="Book Antiqua" w:hAnsi="Book Antiqua"/>
          <w:bCs/>
          <w:sz w:val="36"/>
          <w:szCs w:val="36"/>
        </w:rPr>
        <w:t>BROADBAND</w:t>
      </w:r>
      <w:r w:rsidR="000B202D" w:rsidRPr="00CE6C80">
        <w:rPr>
          <w:rFonts w:ascii="Book Antiqua" w:hAnsi="Book Antiqua"/>
          <w:bCs/>
          <w:sz w:val="36"/>
          <w:szCs w:val="36"/>
        </w:rPr>
        <w:t xml:space="preserve"> DESIGN </w:t>
      </w:r>
    </w:p>
    <w:p w14:paraId="5CE89409" w14:textId="28A246DF" w:rsidR="00354F10" w:rsidRPr="00CE6C80" w:rsidRDefault="000B202D" w:rsidP="00CE6C80">
      <w:pPr>
        <w:jc w:val="center"/>
        <w:rPr>
          <w:rFonts w:ascii="Book Antiqua" w:hAnsi="Book Antiqua"/>
          <w:bCs/>
          <w:sz w:val="36"/>
          <w:szCs w:val="36"/>
        </w:rPr>
      </w:pPr>
      <w:r w:rsidRPr="00CE6C80">
        <w:rPr>
          <w:rFonts w:ascii="Book Antiqua" w:hAnsi="Book Antiqua"/>
          <w:bCs/>
          <w:sz w:val="36"/>
          <w:szCs w:val="36"/>
        </w:rPr>
        <w:t>&amp; CONSTRUCTION</w:t>
      </w:r>
      <w:r w:rsidR="00AA53FC" w:rsidRPr="00CE6C80">
        <w:rPr>
          <w:rFonts w:ascii="Book Antiqua" w:hAnsi="Book Antiqua"/>
          <w:bCs/>
          <w:sz w:val="36"/>
          <w:szCs w:val="36"/>
        </w:rPr>
        <w:t xml:space="preserve"> PLANNING</w:t>
      </w:r>
    </w:p>
    <w:p w14:paraId="512DB8C3" w14:textId="77777777" w:rsidR="00253365" w:rsidRPr="00CE6C80" w:rsidRDefault="00253365">
      <w:pPr>
        <w:pStyle w:val="BodyText"/>
        <w:rPr>
          <w:b/>
          <w:sz w:val="36"/>
          <w:szCs w:val="36"/>
        </w:rPr>
      </w:pPr>
    </w:p>
    <w:p w14:paraId="6215E2BC" w14:textId="77777777" w:rsidR="00253365" w:rsidRPr="00CE6C80" w:rsidRDefault="00253365">
      <w:pPr>
        <w:pStyle w:val="BodyText"/>
        <w:spacing w:before="7"/>
        <w:rPr>
          <w:b/>
          <w:sz w:val="36"/>
          <w:szCs w:val="36"/>
        </w:rPr>
      </w:pPr>
    </w:p>
    <w:p w14:paraId="7CA83497" w14:textId="30971426" w:rsidR="00253365" w:rsidRPr="00CE6C80" w:rsidRDefault="00CE6C80" w:rsidP="00CE6C80">
      <w:pPr>
        <w:jc w:val="center"/>
        <w:rPr>
          <w:rFonts w:ascii="Copperplate Gothic Bold" w:hAnsi="Copperplate Gothic Bold"/>
          <w:bCs/>
          <w:sz w:val="56"/>
          <w:szCs w:val="56"/>
        </w:rPr>
      </w:pPr>
      <w:r w:rsidRPr="00CE6C80">
        <w:rPr>
          <w:rFonts w:ascii="Copperplate Gothic Bold" w:hAnsi="Copperplate Gothic Bold"/>
          <w:bCs/>
          <w:sz w:val="56"/>
          <w:szCs w:val="56"/>
        </w:rPr>
        <w:t>JULY</w:t>
      </w:r>
      <w:r w:rsidR="00645309">
        <w:rPr>
          <w:rFonts w:ascii="Copperplate Gothic Bold" w:hAnsi="Copperplate Gothic Bold"/>
          <w:bCs/>
          <w:sz w:val="56"/>
          <w:szCs w:val="56"/>
        </w:rPr>
        <w:t xml:space="preserve"> 2</w:t>
      </w:r>
      <w:r w:rsidR="00E43B03">
        <w:rPr>
          <w:rFonts w:ascii="Copperplate Gothic Bold" w:hAnsi="Copperplate Gothic Bold"/>
          <w:bCs/>
          <w:sz w:val="56"/>
          <w:szCs w:val="56"/>
        </w:rPr>
        <w:t>8</w:t>
      </w:r>
      <w:r w:rsidR="00645309">
        <w:rPr>
          <w:rFonts w:ascii="Copperplate Gothic Bold" w:hAnsi="Copperplate Gothic Bold"/>
          <w:bCs/>
          <w:sz w:val="56"/>
          <w:szCs w:val="56"/>
        </w:rPr>
        <w:t>,</w:t>
      </w:r>
      <w:r w:rsidR="00354F10" w:rsidRPr="00CE6C80">
        <w:rPr>
          <w:rFonts w:ascii="Copperplate Gothic Bold" w:hAnsi="Copperplate Gothic Bold"/>
          <w:bCs/>
          <w:spacing w:val="-4"/>
          <w:sz w:val="56"/>
          <w:szCs w:val="56"/>
        </w:rPr>
        <w:t xml:space="preserve"> 2023</w:t>
      </w:r>
    </w:p>
    <w:p w14:paraId="5BF66D14" w14:textId="77777777" w:rsidR="00253365" w:rsidRPr="00CE6C80" w:rsidRDefault="00253365">
      <w:pPr>
        <w:pStyle w:val="BodyText"/>
        <w:rPr>
          <w:bCs/>
          <w:sz w:val="36"/>
          <w:szCs w:val="36"/>
        </w:rPr>
      </w:pPr>
    </w:p>
    <w:p w14:paraId="17C38B95" w14:textId="77777777" w:rsidR="00253365" w:rsidRPr="00CE6C80" w:rsidRDefault="00253365">
      <w:pPr>
        <w:pStyle w:val="BodyText"/>
        <w:rPr>
          <w:bCs/>
          <w:sz w:val="36"/>
          <w:szCs w:val="36"/>
        </w:rPr>
      </w:pPr>
    </w:p>
    <w:p w14:paraId="43CE9B82" w14:textId="77777777" w:rsidR="00253365" w:rsidRPr="00CE6C80" w:rsidRDefault="00253365">
      <w:pPr>
        <w:pStyle w:val="BodyText"/>
        <w:rPr>
          <w:bCs/>
          <w:sz w:val="36"/>
          <w:szCs w:val="36"/>
        </w:rPr>
      </w:pPr>
    </w:p>
    <w:p w14:paraId="6830B5E5" w14:textId="77777777" w:rsidR="00253365" w:rsidRPr="00CE6C80" w:rsidRDefault="00253365">
      <w:pPr>
        <w:pStyle w:val="BodyText"/>
        <w:rPr>
          <w:bCs/>
          <w:sz w:val="36"/>
          <w:szCs w:val="36"/>
        </w:rPr>
      </w:pPr>
    </w:p>
    <w:p w14:paraId="4C962650" w14:textId="77777777" w:rsidR="00CE6C80" w:rsidRDefault="00354F10" w:rsidP="00354F10">
      <w:pPr>
        <w:jc w:val="center"/>
        <w:rPr>
          <w:rFonts w:ascii="Calibri" w:hAnsi="Calibri" w:cs="Calibri"/>
          <w:bCs/>
          <w:sz w:val="48"/>
          <w:szCs w:val="48"/>
        </w:rPr>
      </w:pPr>
      <w:r w:rsidRPr="00CE6C80">
        <w:rPr>
          <w:rFonts w:ascii="Calibri" w:hAnsi="Calibri" w:cs="Calibri"/>
          <w:bCs/>
          <w:sz w:val="48"/>
          <w:szCs w:val="48"/>
        </w:rPr>
        <w:t xml:space="preserve">SOUTH EAST TEXAS </w:t>
      </w:r>
    </w:p>
    <w:p w14:paraId="4B602684" w14:textId="0D81EE0D" w:rsidR="00354F10" w:rsidRPr="00CE6C80" w:rsidRDefault="00354F10" w:rsidP="00354F10">
      <w:pPr>
        <w:jc w:val="center"/>
        <w:rPr>
          <w:rFonts w:ascii="Calibri" w:hAnsi="Calibri" w:cs="Calibri"/>
          <w:bCs/>
          <w:sz w:val="48"/>
          <w:szCs w:val="48"/>
        </w:rPr>
      </w:pPr>
      <w:r w:rsidRPr="00CE6C80">
        <w:rPr>
          <w:rFonts w:ascii="Calibri" w:hAnsi="Calibri" w:cs="Calibri"/>
          <w:bCs/>
          <w:sz w:val="48"/>
          <w:szCs w:val="48"/>
        </w:rPr>
        <w:t>REGIONAL PLANNING COMMISSION</w:t>
      </w:r>
    </w:p>
    <w:p w14:paraId="76434830" w14:textId="77777777" w:rsidR="00253365" w:rsidRPr="009A6A0E" w:rsidRDefault="00253365">
      <w:pPr>
        <w:spacing w:line="259" w:lineRule="auto"/>
        <w:jc w:val="center"/>
        <w:rPr>
          <w:sz w:val="24"/>
          <w:szCs w:val="24"/>
        </w:rPr>
        <w:sectPr w:rsidR="00253365" w:rsidRPr="009A6A0E" w:rsidSect="00CE6C80">
          <w:headerReference w:type="even" r:id="rId8"/>
          <w:footerReference w:type="default" r:id="rId9"/>
          <w:headerReference w:type="first" r:id="rId10"/>
          <w:type w:val="continuous"/>
          <w:pgSz w:w="12240" w:h="15840" w:code="1"/>
          <w:pgMar w:top="1080" w:right="1080" w:bottom="1080" w:left="1080" w:header="720" w:footer="720" w:gutter="0"/>
          <w:cols w:space="720"/>
          <w:vAlign w:val="center"/>
          <w:docGrid w:linePitch="299"/>
        </w:sectPr>
      </w:pPr>
    </w:p>
    <w:p w14:paraId="2E80888D" w14:textId="38C860E4" w:rsidR="00253365" w:rsidRPr="009A6A0E" w:rsidRDefault="009B743B" w:rsidP="005C58F5">
      <w:pPr>
        <w:spacing w:before="39"/>
        <w:ind w:left="2105" w:right="2139"/>
        <w:jc w:val="center"/>
        <w:rPr>
          <w:b/>
          <w:sz w:val="24"/>
          <w:szCs w:val="24"/>
        </w:rPr>
      </w:pPr>
      <w:r w:rsidRPr="009A6A0E">
        <w:rPr>
          <w:b/>
          <w:sz w:val="24"/>
          <w:szCs w:val="24"/>
          <w:u w:val="single"/>
        </w:rPr>
        <w:lastRenderedPageBreak/>
        <w:t>REQUEST</w:t>
      </w:r>
      <w:r w:rsidRPr="009A6A0E">
        <w:rPr>
          <w:b/>
          <w:spacing w:val="-9"/>
          <w:sz w:val="24"/>
          <w:szCs w:val="24"/>
          <w:u w:val="single"/>
        </w:rPr>
        <w:t xml:space="preserve"> </w:t>
      </w:r>
      <w:r w:rsidRPr="009A6A0E">
        <w:rPr>
          <w:b/>
          <w:sz w:val="24"/>
          <w:szCs w:val="24"/>
          <w:u w:val="single"/>
        </w:rPr>
        <w:t>FOR</w:t>
      </w:r>
      <w:r w:rsidRPr="009A6A0E">
        <w:rPr>
          <w:b/>
          <w:spacing w:val="-8"/>
          <w:sz w:val="24"/>
          <w:szCs w:val="24"/>
          <w:u w:val="single"/>
        </w:rPr>
        <w:t xml:space="preserve"> </w:t>
      </w:r>
      <w:r w:rsidRPr="009A6A0E">
        <w:rPr>
          <w:b/>
          <w:sz w:val="24"/>
          <w:szCs w:val="24"/>
          <w:u w:val="single"/>
        </w:rPr>
        <w:t>QUALIFICATIONS</w:t>
      </w:r>
      <w:r w:rsidRPr="009A6A0E">
        <w:rPr>
          <w:b/>
          <w:spacing w:val="-7"/>
          <w:sz w:val="24"/>
          <w:szCs w:val="24"/>
          <w:u w:val="single"/>
        </w:rPr>
        <w:t xml:space="preserve"> </w:t>
      </w:r>
      <w:r w:rsidRPr="009A6A0E">
        <w:rPr>
          <w:b/>
          <w:sz w:val="24"/>
          <w:szCs w:val="24"/>
          <w:u w:val="single"/>
        </w:rPr>
        <w:t>RFQ</w:t>
      </w:r>
      <w:r w:rsidR="00CE6C80">
        <w:rPr>
          <w:b/>
          <w:sz w:val="24"/>
          <w:szCs w:val="24"/>
          <w:u w:val="single"/>
        </w:rPr>
        <w:t>-1</w:t>
      </w:r>
    </w:p>
    <w:p w14:paraId="1403628A" w14:textId="77777777" w:rsidR="00253365" w:rsidRPr="009A6A0E" w:rsidRDefault="00253365">
      <w:pPr>
        <w:pStyle w:val="BodyText"/>
        <w:spacing w:before="7"/>
        <w:rPr>
          <w:b/>
        </w:rPr>
      </w:pPr>
    </w:p>
    <w:p w14:paraId="75495260" w14:textId="77777777" w:rsidR="000B202D" w:rsidRDefault="004E15C9" w:rsidP="000B202D">
      <w:pPr>
        <w:spacing w:line="259" w:lineRule="auto"/>
        <w:ind w:right="60"/>
        <w:jc w:val="center"/>
        <w:rPr>
          <w:b/>
          <w:sz w:val="24"/>
          <w:szCs w:val="24"/>
        </w:rPr>
      </w:pPr>
      <w:r w:rsidRPr="009A6A0E">
        <w:rPr>
          <w:b/>
          <w:sz w:val="24"/>
          <w:szCs w:val="24"/>
        </w:rPr>
        <w:t>PROFESSIONAL</w:t>
      </w:r>
      <w:r w:rsidRPr="009A6A0E">
        <w:rPr>
          <w:b/>
          <w:spacing w:val="-12"/>
          <w:sz w:val="24"/>
          <w:szCs w:val="24"/>
        </w:rPr>
        <w:t xml:space="preserve"> </w:t>
      </w:r>
      <w:r w:rsidRPr="009A6A0E">
        <w:rPr>
          <w:b/>
          <w:sz w:val="24"/>
          <w:szCs w:val="24"/>
        </w:rPr>
        <w:t xml:space="preserve">SERVICES </w:t>
      </w:r>
      <w:r w:rsidRPr="009A6A0E">
        <w:rPr>
          <w:b/>
          <w:spacing w:val="-4"/>
          <w:sz w:val="24"/>
          <w:szCs w:val="24"/>
        </w:rPr>
        <w:t>FOR</w:t>
      </w:r>
      <w:r w:rsidRPr="009A6A0E">
        <w:rPr>
          <w:b/>
          <w:sz w:val="24"/>
          <w:szCs w:val="24"/>
        </w:rPr>
        <w:t xml:space="preserve"> BROADBAND </w:t>
      </w:r>
    </w:p>
    <w:p w14:paraId="0F8DBB2E" w14:textId="20E466D2" w:rsidR="00253365" w:rsidRDefault="000B202D" w:rsidP="000B202D">
      <w:pPr>
        <w:spacing w:line="259" w:lineRule="auto"/>
        <w:ind w:right="60"/>
        <w:jc w:val="center"/>
        <w:rPr>
          <w:b/>
          <w:sz w:val="24"/>
          <w:szCs w:val="24"/>
        </w:rPr>
      </w:pPr>
      <w:r>
        <w:rPr>
          <w:b/>
          <w:sz w:val="24"/>
          <w:szCs w:val="24"/>
        </w:rPr>
        <w:t xml:space="preserve">DESIGN AND CONSTRUCTION </w:t>
      </w:r>
      <w:r w:rsidR="00AA53FC" w:rsidRPr="009A6A0E">
        <w:rPr>
          <w:b/>
          <w:sz w:val="24"/>
          <w:szCs w:val="24"/>
        </w:rPr>
        <w:t>PLANNING</w:t>
      </w:r>
    </w:p>
    <w:p w14:paraId="6A8F7CF5" w14:textId="77777777" w:rsidR="000B202D" w:rsidRPr="000B202D" w:rsidRDefault="000B202D" w:rsidP="000B202D">
      <w:pPr>
        <w:spacing w:line="259" w:lineRule="auto"/>
        <w:ind w:right="60"/>
        <w:jc w:val="center"/>
        <w:rPr>
          <w:b/>
          <w:sz w:val="24"/>
          <w:szCs w:val="24"/>
        </w:rPr>
      </w:pPr>
    </w:p>
    <w:p w14:paraId="4B529679" w14:textId="6FA79E32" w:rsidR="00253365" w:rsidRPr="009A6A0E" w:rsidRDefault="009B743B">
      <w:pPr>
        <w:pStyle w:val="BodyText"/>
        <w:spacing w:before="1" w:line="259" w:lineRule="auto"/>
        <w:ind w:left="100" w:right="137" w:firstLine="720"/>
        <w:jc w:val="both"/>
      </w:pPr>
      <w:bookmarkStart w:id="0" w:name="_Hlk140578782"/>
      <w:r w:rsidRPr="009A6A0E">
        <w:t>The</w:t>
      </w:r>
      <w:r w:rsidRPr="009A6A0E">
        <w:rPr>
          <w:spacing w:val="-8"/>
        </w:rPr>
        <w:t xml:space="preserve"> </w:t>
      </w:r>
      <w:r w:rsidR="004E15C9" w:rsidRPr="009A6A0E">
        <w:t>South East Texas Regional Planning Commission</w:t>
      </w:r>
      <w:r w:rsidRPr="009A6A0E">
        <w:rPr>
          <w:spacing w:val="-8"/>
        </w:rPr>
        <w:t xml:space="preserve"> </w:t>
      </w:r>
      <w:r w:rsidRPr="009A6A0E">
        <w:t>(“</w:t>
      </w:r>
      <w:r w:rsidR="004E15C9" w:rsidRPr="009A6A0E">
        <w:t>SETRPC”)</w:t>
      </w:r>
      <w:r w:rsidRPr="009A6A0E">
        <w:rPr>
          <w:spacing w:val="-14"/>
        </w:rPr>
        <w:t xml:space="preserve"> </w:t>
      </w:r>
      <w:r w:rsidRPr="009A6A0E">
        <w:t>is</w:t>
      </w:r>
      <w:r w:rsidRPr="009A6A0E">
        <w:rPr>
          <w:spacing w:val="-9"/>
        </w:rPr>
        <w:t xml:space="preserve"> </w:t>
      </w:r>
      <w:r w:rsidRPr="009A6A0E">
        <w:t>requesting</w:t>
      </w:r>
      <w:r w:rsidRPr="009A6A0E">
        <w:rPr>
          <w:spacing w:val="-13"/>
        </w:rPr>
        <w:t xml:space="preserve"> </w:t>
      </w:r>
      <w:r w:rsidR="003B5056">
        <w:t>Q</w:t>
      </w:r>
      <w:r w:rsidRPr="009A6A0E">
        <w:t>ualification</w:t>
      </w:r>
      <w:r w:rsidRPr="009A6A0E">
        <w:rPr>
          <w:spacing w:val="-10"/>
        </w:rPr>
        <w:t xml:space="preserve"> </w:t>
      </w:r>
      <w:r w:rsidR="003B5056">
        <w:t>S</w:t>
      </w:r>
      <w:r w:rsidRPr="009A6A0E">
        <w:t>tatements</w:t>
      </w:r>
      <w:r w:rsidRPr="009A6A0E">
        <w:rPr>
          <w:spacing w:val="-10"/>
        </w:rPr>
        <w:t xml:space="preserve"> </w:t>
      </w:r>
      <w:r w:rsidRPr="009A6A0E">
        <w:t>for</w:t>
      </w:r>
      <w:r w:rsidRPr="009A6A0E">
        <w:rPr>
          <w:spacing w:val="-11"/>
        </w:rPr>
        <w:t xml:space="preserve"> </w:t>
      </w:r>
      <w:r w:rsidRPr="009A6A0E">
        <w:t>professional</w:t>
      </w:r>
      <w:r w:rsidRPr="009A6A0E">
        <w:rPr>
          <w:spacing w:val="-11"/>
        </w:rPr>
        <w:t xml:space="preserve"> </w:t>
      </w:r>
      <w:r w:rsidRPr="009A6A0E">
        <w:t>services for</w:t>
      </w:r>
      <w:r w:rsidRPr="009A6A0E">
        <w:rPr>
          <w:spacing w:val="-9"/>
        </w:rPr>
        <w:t xml:space="preserve"> </w:t>
      </w:r>
      <w:r w:rsidR="00A455BA" w:rsidRPr="009A6A0E">
        <w:t xml:space="preserve">detailed broadband planning to </w:t>
      </w:r>
      <w:r w:rsidR="00B17FD7">
        <w:t>design and develop</w:t>
      </w:r>
      <w:r w:rsidR="00A455BA" w:rsidRPr="009A6A0E">
        <w:t xml:space="preserve"> broadband infrastructure in Jefferson, Hardin and Orange counties. </w:t>
      </w:r>
    </w:p>
    <w:bookmarkEnd w:id="0"/>
    <w:p w14:paraId="3A6373BA" w14:textId="77777777" w:rsidR="00253365" w:rsidRPr="009A6A0E" w:rsidRDefault="00253365">
      <w:pPr>
        <w:pStyle w:val="BodyText"/>
        <w:spacing w:before="8"/>
      </w:pPr>
    </w:p>
    <w:p w14:paraId="145B8342" w14:textId="7D8252A5" w:rsidR="00253365" w:rsidRPr="000B202D" w:rsidRDefault="00A455BA" w:rsidP="00AA53FC">
      <w:pPr>
        <w:pStyle w:val="BodyText"/>
        <w:spacing w:line="259" w:lineRule="auto"/>
        <w:ind w:left="100" w:right="133" w:firstLine="720"/>
        <w:jc w:val="both"/>
      </w:pPr>
      <w:r w:rsidRPr="009A6A0E">
        <w:t xml:space="preserve">In 2022, SETRPC obtained comprehensive </w:t>
      </w:r>
      <w:r w:rsidR="00EB1721">
        <w:t>studies</w:t>
      </w:r>
      <w:r w:rsidRPr="009A6A0E">
        <w:t xml:space="preserve"> of broadband technology access and adoption across Jefferson, Hardin and Orange counties. The </w:t>
      </w:r>
      <w:r w:rsidR="00EB1721">
        <w:t>studies</w:t>
      </w:r>
      <w:r w:rsidRPr="009A6A0E">
        <w:t xml:space="preserve"> determined availability of broadband infrastructure, how county residents were adopting and using broadband services, and what steps would have the greatest impact toward improving access, adoption and usage across local </w:t>
      </w:r>
      <w:r w:rsidR="005C58F5" w:rsidRPr="009A6A0E">
        <w:t>communities</w:t>
      </w:r>
      <w:r w:rsidRPr="009A6A0E">
        <w:t xml:space="preserve">. SETRPC is seeking to contract with a qualified firm to </w:t>
      </w:r>
      <w:r w:rsidR="00AA53FC" w:rsidRPr="009A6A0E">
        <w:t xml:space="preserve">review the aforementioned </w:t>
      </w:r>
      <w:r w:rsidR="00EB1721">
        <w:t>studies</w:t>
      </w:r>
      <w:r w:rsidR="00AA53FC" w:rsidRPr="009A6A0E">
        <w:t xml:space="preserve"> and </w:t>
      </w:r>
      <w:r w:rsidR="00AA53FC" w:rsidRPr="000B202D">
        <w:t xml:space="preserve">develop detailed </w:t>
      </w:r>
      <w:r w:rsidR="00EB1721" w:rsidRPr="000B202D">
        <w:t>planning</w:t>
      </w:r>
      <w:r w:rsidR="00AA53FC" w:rsidRPr="000B202D">
        <w:t xml:space="preserve"> for design </w:t>
      </w:r>
      <w:r w:rsidR="00B17FD7" w:rsidRPr="000B202D">
        <w:t>and development</w:t>
      </w:r>
      <w:r w:rsidR="00AA53FC" w:rsidRPr="000B202D">
        <w:t xml:space="preserve"> of broadband infrastructure</w:t>
      </w:r>
      <w:r w:rsidR="005C58F5" w:rsidRPr="000B202D">
        <w:t>, availability of</w:t>
      </w:r>
      <w:r w:rsidR="00AA53FC" w:rsidRPr="000B202D">
        <w:t xml:space="preserve"> service providers, </w:t>
      </w:r>
      <w:r w:rsidR="005C58F5" w:rsidRPr="000B202D">
        <w:t xml:space="preserve">and </w:t>
      </w:r>
      <w:r w:rsidR="00AA53FC" w:rsidRPr="000B202D">
        <w:t>assist</w:t>
      </w:r>
      <w:r w:rsidR="006B11A9" w:rsidRPr="000B202D">
        <w:t>ance</w:t>
      </w:r>
      <w:r w:rsidR="00AA53FC" w:rsidRPr="000B202D">
        <w:t xml:space="preserve"> with </w:t>
      </w:r>
      <w:r w:rsidR="005C58F5" w:rsidRPr="000B202D">
        <w:t xml:space="preserve">available broadband-related </w:t>
      </w:r>
      <w:r w:rsidR="00AA53FC" w:rsidRPr="000B202D">
        <w:t>grant applications</w:t>
      </w:r>
      <w:r w:rsidR="005B490F" w:rsidRPr="000B202D">
        <w:t xml:space="preserve"> for Jefferson, Hardin and Orange counties</w:t>
      </w:r>
      <w:r w:rsidRPr="000B202D">
        <w:t>.</w:t>
      </w:r>
      <w:r w:rsidRPr="000B202D">
        <w:rPr>
          <w:spacing w:val="-4"/>
        </w:rPr>
        <w:t xml:space="preserve"> </w:t>
      </w:r>
    </w:p>
    <w:p w14:paraId="15C748E8" w14:textId="77777777" w:rsidR="00253365" w:rsidRPr="000B202D" w:rsidRDefault="00253365" w:rsidP="00AA53FC">
      <w:pPr>
        <w:pStyle w:val="BodyText"/>
        <w:spacing w:before="5"/>
        <w:jc w:val="both"/>
      </w:pPr>
    </w:p>
    <w:p w14:paraId="72CA93B9" w14:textId="35DAE419" w:rsidR="00EB1721" w:rsidRPr="000B202D" w:rsidRDefault="00EB1721" w:rsidP="00AA53FC">
      <w:pPr>
        <w:pStyle w:val="BodyText"/>
        <w:spacing w:before="5"/>
        <w:jc w:val="both"/>
      </w:pPr>
      <w:r w:rsidRPr="000B202D">
        <w:tab/>
        <w:t xml:space="preserve">The following link provides access to the aforementioned 2022 Jefferson, Hardin and Orange broadband studies: </w:t>
      </w:r>
      <w:hyperlink r:id="rId11" w:history="1">
        <w:r w:rsidR="003B525B" w:rsidRPr="000B202D">
          <w:rPr>
            <w:rStyle w:val="Hyperlink"/>
            <w:color w:val="0563C1"/>
          </w:rPr>
          <w:t>https://www.setrpc.org/regional-broadband-study/</w:t>
        </w:r>
      </w:hyperlink>
      <w:r w:rsidR="00C326D2" w:rsidRPr="000B202D">
        <w:t xml:space="preserve">. </w:t>
      </w:r>
    </w:p>
    <w:p w14:paraId="6A6D44AA" w14:textId="77777777" w:rsidR="00EB1721" w:rsidRPr="000B202D" w:rsidRDefault="00EB1721" w:rsidP="00AA53FC">
      <w:pPr>
        <w:pStyle w:val="BodyText"/>
        <w:spacing w:before="5"/>
        <w:jc w:val="both"/>
      </w:pPr>
    </w:p>
    <w:p w14:paraId="19449C2A" w14:textId="17C506D9" w:rsidR="00253365" w:rsidRPr="000B202D" w:rsidRDefault="009B743B" w:rsidP="00645309">
      <w:pPr>
        <w:pStyle w:val="BodyText"/>
        <w:spacing w:before="59"/>
        <w:ind w:left="100" w:right="138" w:firstLine="720"/>
        <w:jc w:val="both"/>
      </w:pPr>
      <w:r w:rsidRPr="000B202D">
        <w:t xml:space="preserve">Qualification </w:t>
      </w:r>
      <w:r w:rsidR="003B5056" w:rsidRPr="000B202D">
        <w:t>S</w:t>
      </w:r>
      <w:r w:rsidRPr="000B202D">
        <w:t>tatements will be accepted unti</w:t>
      </w:r>
      <w:r w:rsidR="00645309">
        <w:t xml:space="preserve">l 3:00 p.m. on </w:t>
      </w:r>
      <w:r w:rsidR="00E43B03">
        <w:t>Monday</w:t>
      </w:r>
      <w:r w:rsidR="00645309">
        <w:t xml:space="preserve">, August </w:t>
      </w:r>
      <w:r w:rsidR="00E43B03">
        <w:t>2</w:t>
      </w:r>
      <w:r w:rsidR="00645309">
        <w:t>1, 2023,</w:t>
      </w:r>
      <w:r w:rsidR="003819F3" w:rsidRPr="000B202D">
        <w:rPr>
          <w:bCs/>
          <w:spacing w:val="-5"/>
        </w:rPr>
        <w:t xml:space="preserve"> </w:t>
      </w:r>
      <w:r w:rsidR="00AA53FC" w:rsidRPr="000B202D">
        <w:t>at the South East Texas Regional Planning Commission, 2210 Eastex Freeway, Beaumont, Texas 77703. Submissions via U.S. Mail should be marked with Name and Address of Proposing Firm and “Attention: Transportation &amp; Environmental Resources Division Request for Qualifications for Broadband Planning</w:t>
      </w:r>
      <w:r w:rsidR="00645309">
        <w:t>” are also d</w:t>
      </w:r>
      <w:r w:rsidR="00AA53FC" w:rsidRPr="000B202D">
        <w:t>ue</w:t>
      </w:r>
      <w:r w:rsidR="00645309">
        <w:t xml:space="preserve"> on </w:t>
      </w:r>
      <w:r w:rsidR="00E43B03">
        <w:t>Monday</w:t>
      </w:r>
      <w:r w:rsidR="00645309">
        <w:t xml:space="preserve">, August </w:t>
      </w:r>
      <w:r w:rsidR="00E43B03">
        <w:t>2</w:t>
      </w:r>
      <w:r w:rsidR="00645309">
        <w:t xml:space="preserve">1, </w:t>
      </w:r>
      <w:r w:rsidR="008663F5">
        <w:t>2023,</w:t>
      </w:r>
      <w:r w:rsidR="00645309">
        <w:t xml:space="preserve"> by 3:00 p.m.</w:t>
      </w:r>
    </w:p>
    <w:p w14:paraId="7827AD5A" w14:textId="77777777" w:rsidR="00253365" w:rsidRPr="000B202D" w:rsidRDefault="00253365">
      <w:pPr>
        <w:pStyle w:val="BodyText"/>
      </w:pPr>
    </w:p>
    <w:p w14:paraId="25325B72" w14:textId="524C18C4" w:rsidR="00253365" w:rsidRPr="009A6A0E" w:rsidRDefault="009B743B">
      <w:pPr>
        <w:pStyle w:val="BodyText"/>
        <w:spacing w:before="1"/>
        <w:ind w:left="100" w:right="139" w:firstLine="720"/>
        <w:jc w:val="both"/>
      </w:pPr>
      <w:r w:rsidRPr="009A6A0E">
        <w:t>A copy</w:t>
      </w:r>
      <w:r w:rsidRPr="009A6A0E">
        <w:rPr>
          <w:spacing w:val="-3"/>
        </w:rPr>
        <w:t xml:space="preserve"> </w:t>
      </w:r>
      <w:r w:rsidRPr="009A6A0E">
        <w:t xml:space="preserve">of the complete Request for Qualifications </w:t>
      </w:r>
      <w:r w:rsidR="003819F3" w:rsidRPr="009A6A0E">
        <w:t xml:space="preserve">(RFQ) </w:t>
      </w:r>
      <w:r w:rsidRPr="009A6A0E">
        <w:t>may</w:t>
      </w:r>
      <w:r w:rsidRPr="009A6A0E">
        <w:rPr>
          <w:spacing w:val="-3"/>
        </w:rPr>
        <w:t xml:space="preserve"> </w:t>
      </w:r>
      <w:r w:rsidRPr="009A6A0E">
        <w:t xml:space="preserve">be obtained from the </w:t>
      </w:r>
      <w:r w:rsidR="00AA53FC" w:rsidRPr="009A6A0E">
        <w:t>SETRPC</w:t>
      </w:r>
      <w:r w:rsidRPr="009A6A0E">
        <w:rPr>
          <w:spacing w:val="-3"/>
        </w:rPr>
        <w:t xml:space="preserve"> </w:t>
      </w:r>
      <w:r w:rsidRPr="009A6A0E">
        <w:t>website</w:t>
      </w:r>
      <w:r w:rsidRPr="009A6A0E">
        <w:rPr>
          <w:spacing w:val="-2"/>
        </w:rPr>
        <w:t xml:space="preserve"> </w:t>
      </w:r>
      <w:r w:rsidR="00AA53FC" w:rsidRPr="009A6A0E">
        <w:t>at setrpc.org</w:t>
      </w:r>
      <w:r w:rsidRPr="009A6A0E">
        <w:t>,</w:t>
      </w:r>
      <w:r w:rsidRPr="009A6A0E">
        <w:rPr>
          <w:spacing w:val="-1"/>
        </w:rPr>
        <w:t xml:space="preserve"> </w:t>
      </w:r>
      <w:r w:rsidRPr="009A6A0E">
        <w:t>or</w:t>
      </w:r>
      <w:r w:rsidRPr="009A6A0E">
        <w:rPr>
          <w:spacing w:val="-2"/>
        </w:rPr>
        <w:t xml:space="preserve"> </w:t>
      </w:r>
      <w:r w:rsidRPr="009A6A0E">
        <w:t>by</w:t>
      </w:r>
      <w:r w:rsidRPr="009A6A0E">
        <w:rPr>
          <w:spacing w:val="-8"/>
        </w:rPr>
        <w:t xml:space="preserve"> </w:t>
      </w:r>
      <w:r w:rsidRPr="009A6A0E">
        <w:t>emailing</w:t>
      </w:r>
      <w:r w:rsidRPr="009A6A0E">
        <w:rPr>
          <w:spacing w:val="-3"/>
        </w:rPr>
        <w:t xml:space="preserve"> </w:t>
      </w:r>
      <w:r w:rsidRPr="009A6A0E">
        <w:t>a</w:t>
      </w:r>
      <w:r w:rsidRPr="009A6A0E">
        <w:rPr>
          <w:spacing w:val="-2"/>
        </w:rPr>
        <w:t xml:space="preserve"> </w:t>
      </w:r>
      <w:r w:rsidRPr="009A6A0E">
        <w:t>letter</w:t>
      </w:r>
      <w:r w:rsidRPr="009A6A0E">
        <w:rPr>
          <w:spacing w:val="-3"/>
        </w:rPr>
        <w:t xml:space="preserve"> </w:t>
      </w:r>
      <w:r w:rsidRPr="009A6A0E">
        <w:t>of</w:t>
      </w:r>
      <w:r w:rsidRPr="009A6A0E">
        <w:rPr>
          <w:spacing w:val="-3"/>
        </w:rPr>
        <w:t xml:space="preserve"> </w:t>
      </w:r>
      <w:r w:rsidRPr="009A6A0E">
        <w:t>interest</w:t>
      </w:r>
      <w:r w:rsidRPr="009A6A0E">
        <w:rPr>
          <w:spacing w:val="-3"/>
        </w:rPr>
        <w:t xml:space="preserve"> </w:t>
      </w:r>
      <w:r w:rsidRPr="009A6A0E">
        <w:t>which</w:t>
      </w:r>
      <w:r w:rsidRPr="009A6A0E">
        <w:rPr>
          <w:spacing w:val="-5"/>
        </w:rPr>
        <w:t xml:space="preserve"> </w:t>
      </w:r>
      <w:r w:rsidRPr="009A6A0E">
        <w:t>includes</w:t>
      </w:r>
      <w:r w:rsidRPr="009A6A0E">
        <w:rPr>
          <w:spacing w:val="-2"/>
        </w:rPr>
        <w:t xml:space="preserve"> </w:t>
      </w:r>
      <w:r w:rsidRPr="009A6A0E">
        <w:t>reference</w:t>
      </w:r>
      <w:r w:rsidRPr="009A6A0E">
        <w:rPr>
          <w:spacing w:val="-8"/>
        </w:rPr>
        <w:t xml:space="preserve"> </w:t>
      </w:r>
      <w:r w:rsidRPr="009A6A0E">
        <w:t xml:space="preserve">to </w:t>
      </w:r>
      <w:r w:rsidRPr="009A6A0E">
        <w:rPr>
          <w:spacing w:val="-2"/>
        </w:rPr>
        <w:t>the</w:t>
      </w:r>
      <w:r w:rsidRPr="009A6A0E">
        <w:rPr>
          <w:spacing w:val="-3"/>
        </w:rPr>
        <w:t xml:space="preserve"> </w:t>
      </w:r>
      <w:r w:rsidRPr="009A6A0E">
        <w:rPr>
          <w:spacing w:val="-2"/>
        </w:rPr>
        <w:t>Request</w:t>
      </w:r>
      <w:r w:rsidRPr="009A6A0E">
        <w:rPr>
          <w:spacing w:val="-5"/>
        </w:rPr>
        <w:t xml:space="preserve"> </w:t>
      </w:r>
      <w:r w:rsidRPr="009A6A0E">
        <w:rPr>
          <w:spacing w:val="-2"/>
        </w:rPr>
        <w:t>for</w:t>
      </w:r>
      <w:r w:rsidRPr="009A6A0E">
        <w:rPr>
          <w:spacing w:val="-4"/>
        </w:rPr>
        <w:t xml:space="preserve"> </w:t>
      </w:r>
      <w:r w:rsidRPr="009A6A0E">
        <w:rPr>
          <w:spacing w:val="-2"/>
        </w:rPr>
        <w:t>Qualifications</w:t>
      </w:r>
      <w:r w:rsidRPr="009A6A0E">
        <w:rPr>
          <w:spacing w:val="-4"/>
        </w:rPr>
        <w:t xml:space="preserve"> </w:t>
      </w:r>
      <w:r w:rsidRPr="009A6A0E">
        <w:rPr>
          <w:spacing w:val="-2"/>
        </w:rPr>
        <w:t>being</w:t>
      </w:r>
      <w:r w:rsidRPr="009A6A0E">
        <w:rPr>
          <w:spacing w:val="-7"/>
        </w:rPr>
        <w:t xml:space="preserve"> </w:t>
      </w:r>
      <w:r w:rsidRPr="009A6A0E">
        <w:rPr>
          <w:spacing w:val="-2"/>
        </w:rPr>
        <w:t>requested</w:t>
      </w:r>
      <w:r w:rsidR="00AA53FC" w:rsidRPr="009A6A0E">
        <w:rPr>
          <w:spacing w:val="-2"/>
        </w:rPr>
        <w:t>:</w:t>
      </w:r>
      <w:r w:rsidRPr="009A6A0E">
        <w:rPr>
          <w:spacing w:val="-5"/>
        </w:rPr>
        <w:t xml:space="preserve"> </w:t>
      </w:r>
      <w:r w:rsidRPr="009A6A0E">
        <w:rPr>
          <w:spacing w:val="-2"/>
        </w:rPr>
        <w:t>company</w:t>
      </w:r>
      <w:r w:rsidRPr="009A6A0E">
        <w:rPr>
          <w:spacing w:val="-13"/>
        </w:rPr>
        <w:t xml:space="preserve"> </w:t>
      </w:r>
      <w:r w:rsidRPr="009A6A0E">
        <w:rPr>
          <w:spacing w:val="-2"/>
        </w:rPr>
        <w:t>name</w:t>
      </w:r>
      <w:r w:rsidR="00AA53FC" w:rsidRPr="009A6A0E">
        <w:rPr>
          <w:spacing w:val="-2"/>
        </w:rPr>
        <w:t>,</w:t>
      </w:r>
      <w:r w:rsidRPr="009A6A0E">
        <w:rPr>
          <w:spacing w:val="-4"/>
        </w:rPr>
        <w:t xml:space="preserve"> </w:t>
      </w:r>
      <w:r w:rsidRPr="009A6A0E">
        <w:rPr>
          <w:spacing w:val="-2"/>
        </w:rPr>
        <w:t>mailing address</w:t>
      </w:r>
      <w:r w:rsidR="00AA53FC" w:rsidRPr="009A6A0E">
        <w:rPr>
          <w:spacing w:val="-2"/>
        </w:rPr>
        <w:t>,</w:t>
      </w:r>
      <w:r w:rsidRPr="009A6A0E">
        <w:rPr>
          <w:spacing w:val="-2"/>
        </w:rPr>
        <w:t xml:space="preserve"> telephone</w:t>
      </w:r>
      <w:r w:rsidRPr="009A6A0E">
        <w:rPr>
          <w:spacing w:val="-5"/>
        </w:rPr>
        <w:t xml:space="preserve"> </w:t>
      </w:r>
      <w:r w:rsidRPr="009A6A0E">
        <w:rPr>
          <w:spacing w:val="-2"/>
        </w:rPr>
        <w:t xml:space="preserve">number </w:t>
      </w:r>
      <w:r w:rsidRPr="009A6A0E">
        <w:t>and email address of the contact person to:</w:t>
      </w:r>
    </w:p>
    <w:p w14:paraId="17EAE0BC" w14:textId="77777777" w:rsidR="00253365" w:rsidRPr="009A6A0E" w:rsidRDefault="00253365">
      <w:pPr>
        <w:pStyle w:val="BodyText"/>
        <w:spacing w:before="11"/>
      </w:pPr>
    </w:p>
    <w:p w14:paraId="23E01FB6" w14:textId="77777777" w:rsidR="00AA53FC" w:rsidRPr="009A6A0E" w:rsidRDefault="00AA53FC" w:rsidP="00AA53FC">
      <w:pPr>
        <w:pStyle w:val="Default"/>
        <w:ind w:firstLine="720"/>
        <w:rPr>
          <w:rFonts w:ascii="Times New Roman" w:hAnsi="Times New Roman" w:cs="Times New Roman"/>
          <w:color w:val="auto"/>
        </w:rPr>
      </w:pPr>
      <w:r w:rsidRPr="009A6A0E">
        <w:rPr>
          <w:rFonts w:ascii="Times New Roman" w:hAnsi="Times New Roman" w:cs="Times New Roman"/>
          <w:color w:val="auto"/>
        </w:rPr>
        <w:t>Bob Dickinson</w:t>
      </w:r>
    </w:p>
    <w:p w14:paraId="682D456F" w14:textId="77777777" w:rsidR="00AA53FC" w:rsidRPr="009A6A0E" w:rsidRDefault="00AA53FC" w:rsidP="00AA53FC">
      <w:pPr>
        <w:pStyle w:val="Default"/>
        <w:ind w:firstLine="720"/>
        <w:rPr>
          <w:rFonts w:ascii="Times New Roman" w:hAnsi="Times New Roman" w:cs="Times New Roman"/>
          <w:color w:val="auto"/>
        </w:rPr>
      </w:pPr>
      <w:r w:rsidRPr="009A6A0E">
        <w:rPr>
          <w:rFonts w:ascii="Times New Roman" w:hAnsi="Times New Roman" w:cs="Times New Roman"/>
          <w:color w:val="auto"/>
        </w:rPr>
        <w:t>Director, Transportation &amp; Environmental Resources Division</w:t>
      </w:r>
    </w:p>
    <w:p w14:paraId="2BCD95A2" w14:textId="77777777" w:rsidR="00AA53FC" w:rsidRPr="009A6A0E" w:rsidRDefault="00AA53FC" w:rsidP="00AA53FC">
      <w:pPr>
        <w:pStyle w:val="Default"/>
        <w:ind w:firstLine="720"/>
        <w:rPr>
          <w:rFonts w:ascii="Times New Roman" w:hAnsi="Times New Roman" w:cs="Times New Roman"/>
          <w:color w:val="auto"/>
        </w:rPr>
      </w:pPr>
      <w:r w:rsidRPr="009A6A0E">
        <w:rPr>
          <w:rFonts w:ascii="Times New Roman" w:hAnsi="Times New Roman" w:cs="Times New Roman"/>
          <w:color w:val="auto"/>
        </w:rPr>
        <w:t xml:space="preserve">409-899-8444 </w:t>
      </w:r>
      <w:proofErr w:type="spellStart"/>
      <w:r w:rsidRPr="009A6A0E">
        <w:rPr>
          <w:rFonts w:ascii="Times New Roman" w:hAnsi="Times New Roman" w:cs="Times New Roman"/>
          <w:color w:val="auto"/>
        </w:rPr>
        <w:t>x7520</w:t>
      </w:r>
      <w:proofErr w:type="spellEnd"/>
    </w:p>
    <w:p w14:paraId="08F22752" w14:textId="77777777" w:rsidR="00AA53FC" w:rsidRPr="009A6A0E" w:rsidRDefault="00AA53FC" w:rsidP="00AA53FC">
      <w:pPr>
        <w:pStyle w:val="Default"/>
        <w:ind w:firstLine="720"/>
        <w:rPr>
          <w:rFonts w:ascii="Times New Roman" w:hAnsi="Times New Roman" w:cs="Times New Roman"/>
          <w:color w:val="auto"/>
        </w:rPr>
      </w:pPr>
      <w:r w:rsidRPr="009A6A0E">
        <w:rPr>
          <w:rFonts w:ascii="Times New Roman" w:hAnsi="Times New Roman" w:cs="Times New Roman"/>
          <w:color w:val="auto"/>
        </w:rPr>
        <w:t>409-729-6511</w:t>
      </w:r>
    </w:p>
    <w:p w14:paraId="4CDB227F" w14:textId="77777777" w:rsidR="00AA53FC" w:rsidRPr="009A6A0E" w:rsidRDefault="00AA53FC" w:rsidP="00AA53FC">
      <w:pPr>
        <w:pStyle w:val="Default"/>
        <w:ind w:firstLine="720"/>
        <w:rPr>
          <w:rFonts w:ascii="Times New Roman" w:hAnsi="Times New Roman" w:cs="Times New Roman"/>
          <w:color w:val="auto"/>
        </w:rPr>
      </w:pPr>
      <w:r w:rsidRPr="009A6A0E">
        <w:rPr>
          <w:rFonts w:ascii="Times New Roman" w:hAnsi="Times New Roman" w:cs="Times New Roman"/>
          <w:color w:val="auto"/>
        </w:rPr>
        <w:t>E-mail: bdickinson@setrpc.org</w:t>
      </w:r>
    </w:p>
    <w:p w14:paraId="10145126" w14:textId="77777777" w:rsidR="00253365" w:rsidRPr="009A6A0E" w:rsidRDefault="00253365">
      <w:pPr>
        <w:rPr>
          <w:sz w:val="24"/>
          <w:szCs w:val="24"/>
        </w:rPr>
      </w:pPr>
    </w:p>
    <w:p w14:paraId="7679CC95" w14:textId="77777777" w:rsidR="005C58F5" w:rsidRPr="009A6A0E" w:rsidRDefault="005C58F5" w:rsidP="005C58F5">
      <w:pPr>
        <w:pStyle w:val="Default"/>
        <w:spacing w:after="120"/>
        <w:rPr>
          <w:rFonts w:ascii="Times New Roman" w:hAnsi="Times New Roman" w:cs="Times New Roman"/>
        </w:rPr>
      </w:pPr>
      <w:r w:rsidRPr="009A6A0E">
        <w:rPr>
          <w:rFonts w:ascii="Times New Roman" w:hAnsi="Times New Roman" w:cs="Times New Roman"/>
          <w:u w:val="single"/>
        </w:rPr>
        <w:t>Questions, Inquiries, and Modifications</w:t>
      </w:r>
      <w:r w:rsidRPr="009A6A0E">
        <w:rPr>
          <w:rFonts w:ascii="Times New Roman" w:hAnsi="Times New Roman" w:cs="Times New Roman"/>
        </w:rPr>
        <w:t>:</w:t>
      </w:r>
    </w:p>
    <w:p w14:paraId="0672949F" w14:textId="066E4857" w:rsidR="003819F3" w:rsidRPr="009A6A0E" w:rsidRDefault="005C58F5" w:rsidP="005C58F5">
      <w:pPr>
        <w:adjustRightInd w:val="0"/>
        <w:rPr>
          <w:sz w:val="24"/>
          <w:szCs w:val="24"/>
        </w:rPr>
      </w:pPr>
      <w:r w:rsidRPr="009A6A0E">
        <w:rPr>
          <w:sz w:val="24"/>
          <w:szCs w:val="24"/>
        </w:rPr>
        <w:t>Written questions and inquiries will be accepted from any and all offerors. Bob Dickinson, Director of the Transportation &amp; Environmental Resources Division of SETRPC, is the sole point of contact for this RF</w:t>
      </w:r>
      <w:r w:rsidR="003819F3" w:rsidRPr="009A6A0E">
        <w:rPr>
          <w:sz w:val="24"/>
          <w:szCs w:val="24"/>
        </w:rPr>
        <w:t>Q</w:t>
      </w:r>
      <w:r w:rsidRPr="009A6A0E">
        <w:rPr>
          <w:sz w:val="24"/>
          <w:szCs w:val="24"/>
        </w:rPr>
        <w:t xml:space="preserve"> unless otherwise instructed herein. Unauthorized contact with SETRPC staff regarding this RF</w:t>
      </w:r>
      <w:r w:rsidR="003819F3" w:rsidRPr="009A6A0E">
        <w:rPr>
          <w:sz w:val="24"/>
          <w:szCs w:val="24"/>
        </w:rPr>
        <w:t>Q</w:t>
      </w:r>
      <w:r w:rsidRPr="009A6A0E">
        <w:rPr>
          <w:sz w:val="24"/>
          <w:szCs w:val="24"/>
        </w:rPr>
        <w:t xml:space="preserve"> may result in the disqualification of the </w:t>
      </w:r>
      <w:r w:rsidR="00916727">
        <w:rPr>
          <w:sz w:val="24"/>
          <w:szCs w:val="24"/>
        </w:rPr>
        <w:t>O</w:t>
      </w:r>
      <w:r w:rsidRPr="009A6A0E">
        <w:rPr>
          <w:sz w:val="24"/>
          <w:szCs w:val="24"/>
        </w:rPr>
        <w:t>fferor. Inquiries pertaining to this RF</w:t>
      </w:r>
      <w:r w:rsidR="003819F3" w:rsidRPr="009A6A0E">
        <w:rPr>
          <w:sz w:val="24"/>
          <w:szCs w:val="24"/>
        </w:rPr>
        <w:t>Q</w:t>
      </w:r>
      <w:r w:rsidRPr="009A6A0E">
        <w:rPr>
          <w:sz w:val="24"/>
          <w:szCs w:val="24"/>
        </w:rPr>
        <w:t xml:space="preserve"> must give the RF</w:t>
      </w:r>
      <w:r w:rsidR="003819F3" w:rsidRPr="009A6A0E">
        <w:rPr>
          <w:sz w:val="24"/>
          <w:szCs w:val="24"/>
        </w:rPr>
        <w:t>Q</w:t>
      </w:r>
      <w:r w:rsidRPr="009A6A0E">
        <w:rPr>
          <w:sz w:val="24"/>
          <w:szCs w:val="24"/>
        </w:rPr>
        <w:t xml:space="preserve"> </w:t>
      </w:r>
      <w:r w:rsidR="003B5056">
        <w:rPr>
          <w:sz w:val="24"/>
          <w:szCs w:val="24"/>
        </w:rPr>
        <w:t>T</w:t>
      </w:r>
      <w:r w:rsidRPr="009A6A0E">
        <w:rPr>
          <w:sz w:val="24"/>
          <w:szCs w:val="24"/>
        </w:rPr>
        <w:t xml:space="preserve">itle and </w:t>
      </w:r>
      <w:r w:rsidR="003819F3" w:rsidRPr="009A6A0E">
        <w:rPr>
          <w:sz w:val="24"/>
          <w:szCs w:val="24"/>
        </w:rPr>
        <w:t>A</w:t>
      </w:r>
      <w:r w:rsidRPr="009A6A0E">
        <w:rPr>
          <w:sz w:val="24"/>
          <w:szCs w:val="24"/>
        </w:rPr>
        <w:t>cceptance</w:t>
      </w:r>
      <w:r w:rsidR="003819F3" w:rsidRPr="009A6A0E">
        <w:rPr>
          <w:sz w:val="24"/>
          <w:szCs w:val="24"/>
        </w:rPr>
        <w:t xml:space="preserve"> Date</w:t>
      </w:r>
      <w:r w:rsidRPr="009A6A0E">
        <w:rPr>
          <w:sz w:val="24"/>
          <w:szCs w:val="24"/>
        </w:rPr>
        <w:t xml:space="preserve">. Material questions will be answered in writing by issuance of an addendum. All questions must be received at least ten (10) days in advance of the </w:t>
      </w:r>
      <w:r w:rsidR="003819F3" w:rsidRPr="009A6A0E">
        <w:rPr>
          <w:sz w:val="24"/>
          <w:szCs w:val="24"/>
        </w:rPr>
        <w:t>A</w:t>
      </w:r>
      <w:r w:rsidRPr="009A6A0E">
        <w:rPr>
          <w:sz w:val="24"/>
          <w:szCs w:val="24"/>
        </w:rPr>
        <w:t xml:space="preserve">cceptance </w:t>
      </w:r>
      <w:r w:rsidR="003819F3" w:rsidRPr="009A6A0E">
        <w:rPr>
          <w:sz w:val="24"/>
          <w:szCs w:val="24"/>
        </w:rPr>
        <w:t>D</w:t>
      </w:r>
      <w:r w:rsidRPr="009A6A0E">
        <w:rPr>
          <w:sz w:val="24"/>
          <w:szCs w:val="24"/>
        </w:rPr>
        <w:t>ate.</w:t>
      </w:r>
    </w:p>
    <w:p w14:paraId="5D4647AB" w14:textId="77777777" w:rsidR="003819F3" w:rsidRDefault="003819F3" w:rsidP="005C58F5">
      <w:pPr>
        <w:adjustRightInd w:val="0"/>
        <w:rPr>
          <w:sz w:val="24"/>
          <w:szCs w:val="24"/>
        </w:rPr>
      </w:pPr>
    </w:p>
    <w:p w14:paraId="64EFF74D" w14:textId="77777777" w:rsidR="00B60A94" w:rsidRPr="009A6A0E" w:rsidRDefault="00B60A94" w:rsidP="005C58F5">
      <w:pPr>
        <w:adjustRightInd w:val="0"/>
        <w:rPr>
          <w:sz w:val="24"/>
          <w:szCs w:val="24"/>
        </w:rPr>
      </w:pPr>
    </w:p>
    <w:p w14:paraId="098C8757" w14:textId="229FC058" w:rsidR="005C58F5" w:rsidRPr="009A6A0E" w:rsidRDefault="005C58F5" w:rsidP="005C58F5">
      <w:pPr>
        <w:adjustRightInd w:val="0"/>
        <w:rPr>
          <w:sz w:val="24"/>
          <w:szCs w:val="24"/>
        </w:rPr>
      </w:pPr>
      <w:r w:rsidRPr="009A6A0E">
        <w:rPr>
          <w:sz w:val="24"/>
          <w:szCs w:val="24"/>
        </w:rPr>
        <w:lastRenderedPageBreak/>
        <w:t>SETRPC may also modify this RF</w:t>
      </w:r>
      <w:r w:rsidR="003819F3" w:rsidRPr="009A6A0E">
        <w:rPr>
          <w:sz w:val="24"/>
          <w:szCs w:val="24"/>
        </w:rPr>
        <w:t>Q</w:t>
      </w:r>
      <w:r w:rsidRPr="009A6A0E">
        <w:rPr>
          <w:sz w:val="24"/>
          <w:szCs w:val="24"/>
        </w:rPr>
        <w:t xml:space="preserve">, no later than 48 hours prior to the Acceptance Date for submission of </w:t>
      </w:r>
      <w:r w:rsidR="003819F3" w:rsidRPr="009A6A0E">
        <w:rPr>
          <w:sz w:val="24"/>
          <w:szCs w:val="24"/>
        </w:rPr>
        <w:t>Qualifications Statements</w:t>
      </w:r>
      <w:r w:rsidRPr="009A6A0E">
        <w:rPr>
          <w:sz w:val="24"/>
          <w:szCs w:val="24"/>
        </w:rPr>
        <w:t xml:space="preserve">, by issuance of an addendum. </w:t>
      </w:r>
    </w:p>
    <w:p w14:paraId="6F30D737" w14:textId="77777777" w:rsidR="005C58F5" w:rsidRPr="009A6A0E" w:rsidRDefault="005C58F5" w:rsidP="005C58F5">
      <w:pPr>
        <w:adjustRightInd w:val="0"/>
        <w:rPr>
          <w:sz w:val="24"/>
          <w:szCs w:val="24"/>
        </w:rPr>
      </w:pPr>
    </w:p>
    <w:p w14:paraId="3FBD452D" w14:textId="2D75797B" w:rsidR="005C58F5" w:rsidRPr="009A6A0E" w:rsidRDefault="005C58F5" w:rsidP="005C58F5">
      <w:pPr>
        <w:adjustRightInd w:val="0"/>
        <w:rPr>
          <w:sz w:val="24"/>
          <w:szCs w:val="24"/>
        </w:rPr>
      </w:pPr>
      <w:r w:rsidRPr="009A6A0E">
        <w:rPr>
          <w:sz w:val="24"/>
          <w:szCs w:val="24"/>
        </w:rPr>
        <w:t xml:space="preserve">Each addendum will be numbered consecutively beginning with Addendum No. 1 and posted on the SETRPC website. Offerors must attach all addenda to the </w:t>
      </w:r>
      <w:r w:rsidR="003819F3" w:rsidRPr="009A6A0E">
        <w:rPr>
          <w:sz w:val="24"/>
          <w:szCs w:val="24"/>
        </w:rPr>
        <w:t>submittal</w:t>
      </w:r>
      <w:r w:rsidRPr="009A6A0E">
        <w:rPr>
          <w:sz w:val="24"/>
          <w:szCs w:val="24"/>
        </w:rPr>
        <w:t>. It is the responsibility of all offerors to ensure that they have received all addenda.</w:t>
      </w:r>
    </w:p>
    <w:p w14:paraId="5B13B446" w14:textId="77777777" w:rsidR="005C58F5" w:rsidRPr="009A6A0E" w:rsidRDefault="005C58F5" w:rsidP="005C58F5">
      <w:pPr>
        <w:adjustRightInd w:val="0"/>
        <w:rPr>
          <w:sz w:val="24"/>
          <w:szCs w:val="24"/>
        </w:rPr>
      </w:pPr>
    </w:p>
    <w:p w14:paraId="146B678D" w14:textId="77777777" w:rsidR="005C58F5" w:rsidRPr="009A6A0E" w:rsidRDefault="005C58F5" w:rsidP="005C58F5">
      <w:pPr>
        <w:pStyle w:val="Default"/>
        <w:spacing w:after="120"/>
        <w:rPr>
          <w:rFonts w:ascii="Times New Roman" w:hAnsi="Times New Roman" w:cs="Times New Roman"/>
        </w:rPr>
      </w:pPr>
      <w:r w:rsidRPr="009A6A0E">
        <w:rPr>
          <w:rFonts w:ascii="Times New Roman" w:hAnsi="Times New Roman" w:cs="Times New Roman"/>
          <w:u w:val="single"/>
        </w:rPr>
        <w:t>Open Records</w:t>
      </w:r>
      <w:r w:rsidRPr="009A6A0E">
        <w:rPr>
          <w:rFonts w:ascii="Times New Roman" w:hAnsi="Times New Roman" w:cs="Times New Roman"/>
        </w:rPr>
        <w:t>:</w:t>
      </w:r>
    </w:p>
    <w:p w14:paraId="7770417E" w14:textId="149A2BBE" w:rsidR="005C58F5" w:rsidRPr="009A6A0E" w:rsidRDefault="003819F3" w:rsidP="005C58F5">
      <w:pPr>
        <w:adjustRightInd w:val="0"/>
        <w:rPr>
          <w:color w:val="000000"/>
          <w:sz w:val="24"/>
          <w:szCs w:val="24"/>
        </w:rPr>
      </w:pPr>
      <w:r w:rsidRPr="009A6A0E">
        <w:rPr>
          <w:color w:val="000000"/>
          <w:sz w:val="24"/>
          <w:szCs w:val="24"/>
        </w:rPr>
        <w:t>Qualification Statements</w:t>
      </w:r>
      <w:r w:rsidR="005C58F5" w:rsidRPr="009A6A0E">
        <w:rPr>
          <w:color w:val="000000"/>
          <w:sz w:val="24"/>
          <w:szCs w:val="24"/>
        </w:rPr>
        <w:t xml:space="preserve"> shall be available and open for public inspection after the contract is awarded. Any material that is to be </w:t>
      </w:r>
      <w:r w:rsidR="00FC7CE8" w:rsidRPr="009A6A0E">
        <w:rPr>
          <w:color w:val="000000"/>
          <w:sz w:val="24"/>
          <w:szCs w:val="24"/>
        </w:rPr>
        <w:t>considered</w:t>
      </w:r>
      <w:r w:rsidR="005C58F5" w:rsidRPr="009A6A0E">
        <w:rPr>
          <w:color w:val="000000"/>
          <w:sz w:val="24"/>
          <w:szCs w:val="24"/>
        </w:rPr>
        <w:t xml:space="preserve"> confidential in nature must be clearly marked as such and will be treated as confidential by SETRPC to the extent allowable pursuant to the Texas Open Records Act.</w:t>
      </w:r>
    </w:p>
    <w:p w14:paraId="53E0A165" w14:textId="77777777" w:rsidR="003819F3" w:rsidRPr="009A6A0E" w:rsidRDefault="003819F3" w:rsidP="005C58F5">
      <w:pPr>
        <w:adjustRightInd w:val="0"/>
        <w:rPr>
          <w:color w:val="000000"/>
          <w:sz w:val="24"/>
          <w:szCs w:val="24"/>
        </w:rPr>
      </w:pPr>
    </w:p>
    <w:p w14:paraId="786C1A1D" w14:textId="77777777" w:rsidR="00253365" w:rsidRPr="009A6A0E" w:rsidRDefault="009B743B">
      <w:pPr>
        <w:pStyle w:val="Heading1"/>
        <w:numPr>
          <w:ilvl w:val="0"/>
          <w:numId w:val="1"/>
        </w:numPr>
        <w:tabs>
          <w:tab w:val="left" w:pos="819"/>
          <w:tab w:val="left" w:pos="820"/>
        </w:tabs>
        <w:spacing w:before="39"/>
      </w:pPr>
      <w:r w:rsidRPr="009A6A0E">
        <w:rPr>
          <w:spacing w:val="-2"/>
        </w:rPr>
        <w:t>PURPOSE.</w:t>
      </w:r>
    </w:p>
    <w:p w14:paraId="6632CF9B" w14:textId="77777777" w:rsidR="00253365" w:rsidRPr="009A6A0E" w:rsidRDefault="00253365">
      <w:pPr>
        <w:pStyle w:val="BodyText"/>
        <w:rPr>
          <w:b/>
        </w:rPr>
      </w:pPr>
    </w:p>
    <w:p w14:paraId="7F3EFE78" w14:textId="06ED9DCA" w:rsidR="00AA53FC" w:rsidRPr="009A6A0E" w:rsidRDefault="009B743B" w:rsidP="00AA53FC">
      <w:pPr>
        <w:pStyle w:val="BodyText"/>
        <w:spacing w:line="259" w:lineRule="auto"/>
        <w:ind w:left="100" w:right="133" w:firstLine="720"/>
        <w:jc w:val="both"/>
      </w:pPr>
      <w:r w:rsidRPr="009A6A0E">
        <w:t xml:space="preserve">The purpose and intent of this Request for Qualifications (RFQ) is to </w:t>
      </w:r>
      <w:r w:rsidR="005C58F5" w:rsidRPr="009A6A0E">
        <w:t>select a firm to provide</w:t>
      </w:r>
      <w:r w:rsidRPr="009A6A0E">
        <w:t xml:space="preserve"> services</w:t>
      </w:r>
      <w:r w:rsidR="005B490F" w:rsidRPr="009A6A0E">
        <w:t xml:space="preserve"> </w:t>
      </w:r>
      <w:r w:rsidRPr="009A6A0E">
        <w:t xml:space="preserve">for </w:t>
      </w:r>
      <w:r w:rsidR="00AA53FC" w:rsidRPr="009A6A0E">
        <w:t xml:space="preserve">SETRPC to </w:t>
      </w:r>
      <w:r w:rsidR="005C58F5" w:rsidRPr="009A6A0E">
        <w:t>obtain</w:t>
      </w:r>
      <w:r w:rsidR="00AA53FC" w:rsidRPr="009A6A0E">
        <w:t xml:space="preserve"> detailed </w:t>
      </w:r>
      <w:r w:rsidR="00EB1721">
        <w:t>planning</w:t>
      </w:r>
      <w:r w:rsidR="00AA53FC" w:rsidRPr="009A6A0E">
        <w:t xml:space="preserve"> for design </w:t>
      </w:r>
      <w:r w:rsidR="00C326D2">
        <w:t xml:space="preserve">and development </w:t>
      </w:r>
      <w:r w:rsidR="00AA53FC" w:rsidRPr="009A6A0E">
        <w:t xml:space="preserve">of broadband infrastructure </w:t>
      </w:r>
      <w:r w:rsidR="006B11A9" w:rsidRPr="009A6A0E">
        <w:t xml:space="preserve">in order to expand broadband service options in Jefferson, Hardin and Orange counties.  </w:t>
      </w:r>
      <w:r w:rsidR="00F161C2" w:rsidRPr="009A6A0E">
        <w:t xml:space="preserve">Through this </w:t>
      </w:r>
      <w:r w:rsidR="00EB1721">
        <w:t>planning</w:t>
      </w:r>
      <w:r w:rsidR="00C326D2">
        <w:t xml:space="preserve"> and</w:t>
      </w:r>
      <w:r w:rsidR="00F161C2" w:rsidRPr="009A6A0E">
        <w:t xml:space="preserve"> design</w:t>
      </w:r>
      <w:r w:rsidR="00C326D2">
        <w:t xml:space="preserve"> </w:t>
      </w:r>
      <w:r w:rsidR="00F161C2" w:rsidRPr="009A6A0E">
        <w:t>cost estimations</w:t>
      </w:r>
      <w:r w:rsidR="005B490F" w:rsidRPr="009A6A0E">
        <w:t xml:space="preserve"> shall</w:t>
      </w:r>
      <w:r w:rsidR="00F161C2" w:rsidRPr="009A6A0E">
        <w:t xml:space="preserve"> be performed providing detail required for grant application and implementation. </w:t>
      </w:r>
    </w:p>
    <w:p w14:paraId="2CF0532E" w14:textId="77777777" w:rsidR="006B11A9" w:rsidRPr="009A6A0E" w:rsidRDefault="006B11A9" w:rsidP="00AA53FC">
      <w:pPr>
        <w:pStyle w:val="BodyText"/>
        <w:spacing w:line="259" w:lineRule="auto"/>
        <w:ind w:left="100" w:right="133" w:firstLine="720"/>
        <w:jc w:val="both"/>
      </w:pPr>
    </w:p>
    <w:p w14:paraId="46536977" w14:textId="75509B88" w:rsidR="00253365" w:rsidRPr="009A6A0E" w:rsidRDefault="009B743B">
      <w:pPr>
        <w:pStyle w:val="BodyText"/>
        <w:ind w:left="100" w:right="139" w:firstLine="720"/>
        <w:jc w:val="both"/>
      </w:pPr>
      <w:r w:rsidRPr="009A6A0E">
        <w:rPr>
          <w:spacing w:val="40"/>
        </w:rPr>
        <w:t xml:space="preserve"> </w:t>
      </w:r>
      <w:r w:rsidR="006B11A9" w:rsidRPr="009A6A0E">
        <w:t>SETRPC</w:t>
      </w:r>
      <w:r w:rsidRPr="009A6A0E">
        <w:rPr>
          <w:spacing w:val="-11"/>
        </w:rPr>
        <w:t xml:space="preserve"> </w:t>
      </w:r>
      <w:r w:rsidRPr="009A6A0E">
        <w:t>reserves</w:t>
      </w:r>
      <w:r w:rsidRPr="009A6A0E">
        <w:rPr>
          <w:spacing w:val="-14"/>
        </w:rPr>
        <w:t xml:space="preserve"> </w:t>
      </w:r>
      <w:r w:rsidRPr="009A6A0E">
        <w:t>the</w:t>
      </w:r>
      <w:r w:rsidRPr="009A6A0E">
        <w:rPr>
          <w:spacing w:val="-10"/>
        </w:rPr>
        <w:t xml:space="preserve"> </w:t>
      </w:r>
      <w:r w:rsidRPr="009A6A0E">
        <w:t xml:space="preserve">right to negotiate with any and all individuals or firms that submit proposals, as per the Texas </w:t>
      </w:r>
      <w:r w:rsidRPr="009A6A0E">
        <w:rPr>
          <w:spacing w:val="-2"/>
        </w:rPr>
        <w:t>Professional</w:t>
      </w:r>
      <w:r w:rsidRPr="009A6A0E">
        <w:rPr>
          <w:spacing w:val="-12"/>
        </w:rPr>
        <w:t xml:space="preserve"> </w:t>
      </w:r>
      <w:r w:rsidRPr="009A6A0E">
        <w:rPr>
          <w:spacing w:val="-2"/>
        </w:rPr>
        <w:t>Services</w:t>
      </w:r>
      <w:r w:rsidRPr="009A6A0E">
        <w:rPr>
          <w:spacing w:val="-10"/>
        </w:rPr>
        <w:t xml:space="preserve"> </w:t>
      </w:r>
      <w:r w:rsidRPr="009A6A0E">
        <w:rPr>
          <w:spacing w:val="-2"/>
        </w:rPr>
        <w:t>Procurement</w:t>
      </w:r>
      <w:r w:rsidRPr="009A6A0E">
        <w:rPr>
          <w:spacing w:val="-9"/>
        </w:rPr>
        <w:t xml:space="preserve"> </w:t>
      </w:r>
      <w:r w:rsidRPr="009A6A0E">
        <w:rPr>
          <w:spacing w:val="-2"/>
        </w:rPr>
        <w:t>Act.</w:t>
      </w:r>
      <w:r w:rsidRPr="009A6A0E">
        <w:rPr>
          <w:spacing w:val="-8"/>
        </w:rPr>
        <w:t xml:space="preserve"> </w:t>
      </w:r>
      <w:r w:rsidRPr="009A6A0E">
        <w:rPr>
          <w:spacing w:val="-2"/>
        </w:rPr>
        <w:t>Minority</w:t>
      </w:r>
      <w:r w:rsidRPr="009A6A0E">
        <w:rPr>
          <w:spacing w:val="-13"/>
        </w:rPr>
        <w:t xml:space="preserve"> </w:t>
      </w:r>
      <w:r w:rsidRPr="009A6A0E">
        <w:rPr>
          <w:spacing w:val="-2"/>
        </w:rPr>
        <w:t>Business</w:t>
      </w:r>
      <w:r w:rsidRPr="009A6A0E">
        <w:rPr>
          <w:spacing w:val="-6"/>
        </w:rPr>
        <w:t xml:space="preserve"> </w:t>
      </w:r>
      <w:r w:rsidRPr="009A6A0E">
        <w:rPr>
          <w:spacing w:val="-2"/>
        </w:rPr>
        <w:t>Enterprises,</w:t>
      </w:r>
      <w:r w:rsidRPr="009A6A0E">
        <w:rPr>
          <w:spacing w:val="-9"/>
        </w:rPr>
        <w:t xml:space="preserve"> </w:t>
      </w:r>
      <w:r w:rsidRPr="009A6A0E">
        <w:rPr>
          <w:spacing w:val="-2"/>
        </w:rPr>
        <w:t>Small</w:t>
      </w:r>
      <w:r w:rsidRPr="009A6A0E">
        <w:rPr>
          <w:spacing w:val="-6"/>
        </w:rPr>
        <w:t xml:space="preserve"> </w:t>
      </w:r>
      <w:r w:rsidRPr="009A6A0E">
        <w:rPr>
          <w:spacing w:val="-2"/>
        </w:rPr>
        <w:t>Business</w:t>
      </w:r>
      <w:r w:rsidRPr="009A6A0E">
        <w:rPr>
          <w:spacing w:val="-6"/>
        </w:rPr>
        <w:t xml:space="preserve"> </w:t>
      </w:r>
      <w:r w:rsidRPr="009A6A0E">
        <w:rPr>
          <w:spacing w:val="-2"/>
        </w:rPr>
        <w:t>Enterprises, Women</w:t>
      </w:r>
      <w:r w:rsidRPr="009A6A0E">
        <w:rPr>
          <w:spacing w:val="-6"/>
        </w:rPr>
        <w:t xml:space="preserve"> </w:t>
      </w:r>
      <w:r w:rsidRPr="009A6A0E">
        <w:rPr>
          <w:spacing w:val="-2"/>
        </w:rPr>
        <w:t>Business</w:t>
      </w:r>
      <w:r w:rsidRPr="009A6A0E">
        <w:rPr>
          <w:spacing w:val="-6"/>
        </w:rPr>
        <w:t xml:space="preserve"> </w:t>
      </w:r>
      <w:r w:rsidRPr="009A6A0E">
        <w:rPr>
          <w:spacing w:val="-2"/>
        </w:rPr>
        <w:t>Enterprises,</w:t>
      </w:r>
      <w:r w:rsidRPr="009A6A0E">
        <w:rPr>
          <w:spacing w:val="-8"/>
        </w:rPr>
        <w:t xml:space="preserve"> </w:t>
      </w:r>
      <w:r w:rsidRPr="009A6A0E">
        <w:rPr>
          <w:spacing w:val="-2"/>
        </w:rPr>
        <w:t>and</w:t>
      </w:r>
      <w:r w:rsidRPr="009A6A0E">
        <w:rPr>
          <w:spacing w:val="-6"/>
        </w:rPr>
        <w:t xml:space="preserve"> </w:t>
      </w:r>
      <w:r w:rsidRPr="009A6A0E">
        <w:rPr>
          <w:spacing w:val="-2"/>
        </w:rPr>
        <w:t>labor</w:t>
      </w:r>
      <w:r w:rsidRPr="009A6A0E">
        <w:rPr>
          <w:spacing w:val="-7"/>
        </w:rPr>
        <w:t xml:space="preserve"> </w:t>
      </w:r>
      <w:r w:rsidRPr="009A6A0E">
        <w:rPr>
          <w:spacing w:val="-2"/>
        </w:rPr>
        <w:t>surplus</w:t>
      </w:r>
      <w:r w:rsidRPr="009A6A0E">
        <w:rPr>
          <w:spacing w:val="-6"/>
        </w:rPr>
        <w:t xml:space="preserve"> </w:t>
      </w:r>
      <w:r w:rsidRPr="009A6A0E">
        <w:rPr>
          <w:spacing w:val="-2"/>
        </w:rPr>
        <w:t>area</w:t>
      </w:r>
      <w:r w:rsidRPr="009A6A0E">
        <w:rPr>
          <w:spacing w:val="-9"/>
        </w:rPr>
        <w:t xml:space="preserve"> </w:t>
      </w:r>
      <w:r w:rsidRPr="009A6A0E">
        <w:rPr>
          <w:spacing w:val="-2"/>
        </w:rPr>
        <w:t>firms</w:t>
      </w:r>
      <w:r w:rsidRPr="009A6A0E">
        <w:rPr>
          <w:spacing w:val="-6"/>
        </w:rPr>
        <w:t xml:space="preserve"> </w:t>
      </w:r>
      <w:r w:rsidRPr="009A6A0E">
        <w:rPr>
          <w:spacing w:val="-2"/>
        </w:rPr>
        <w:t>are</w:t>
      </w:r>
      <w:r w:rsidRPr="009A6A0E">
        <w:rPr>
          <w:spacing w:val="-9"/>
        </w:rPr>
        <w:t xml:space="preserve"> </w:t>
      </w:r>
      <w:r w:rsidRPr="009A6A0E">
        <w:rPr>
          <w:spacing w:val="-2"/>
        </w:rPr>
        <w:t>encouraged</w:t>
      </w:r>
      <w:r w:rsidRPr="009A6A0E">
        <w:rPr>
          <w:spacing w:val="-7"/>
        </w:rPr>
        <w:t xml:space="preserve"> </w:t>
      </w:r>
      <w:r w:rsidRPr="009A6A0E">
        <w:rPr>
          <w:spacing w:val="-2"/>
        </w:rPr>
        <w:t>to</w:t>
      </w:r>
      <w:r w:rsidRPr="009A6A0E">
        <w:rPr>
          <w:spacing w:val="-4"/>
        </w:rPr>
        <w:t xml:space="preserve"> </w:t>
      </w:r>
      <w:r w:rsidRPr="009A6A0E">
        <w:rPr>
          <w:spacing w:val="-2"/>
        </w:rPr>
        <w:t>submit</w:t>
      </w:r>
      <w:r w:rsidRPr="009A6A0E">
        <w:rPr>
          <w:spacing w:val="-3"/>
        </w:rPr>
        <w:t xml:space="preserve"> </w:t>
      </w:r>
      <w:r w:rsidRPr="009A6A0E">
        <w:rPr>
          <w:spacing w:val="-2"/>
        </w:rPr>
        <w:t>proposals.</w:t>
      </w:r>
      <w:r w:rsidRPr="009A6A0E">
        <w:rPr>
          <w:spacing w:val="-7"/>
        </w:rPr>
        <w:t xml:space="preserve"> </w:t>
      </w:r>
      <w:r w:rsidR="006B11A9" w:rsidRPr="009A6A0E">
        <w:rPr>
          <w:spacing w:val="-2"/>
        </w:rPr>
        <w:t>SETRPC</w:t>
      </w:r>
      <w:r w:rsidRPr="009A6A0E">
        <w:t xml:space="preserve"> is an Affirmative Action/Equal Opportunity Employer.</w:t>
      </w:r>
    </w:p>
    <w:p w14:paraId="0901D340" w14:textId="77777777" w:rsidR="00253365" w:rsidRPr="009A6A0E" w:rsidRDefault="00253365">
      <w:pPr>
        <w:pStyle w:val="BodyText"/>
      </w:pPr>
    </w:p>
    <w:p w14:paraId="2611E9A3" w14:textId="77777777" w:rsidR="00253365" w:rsidRPr="009A6A0E" w:rsidRDefault="009B743B">
      <w:pPr>
        <w:pStyle w:val="Heading1"/>
        <w:numPr>
          <w:ilvl w:val="0"/>
          <w:numId w:val="1"/>
        </w:numPr>
        <w:tabs>
          <w:tab w:val="left" w:pos="819"/>
          <w:tab w:val="left" w:pos="820"/>
        </w:tabs>
      </w:pPr>
      <w:r w:rsidRPr="009A6A0E">
        <w:rPr>
          <w:spacing w:val="-2"/>
        </w:rPr>
        <w:t>BACKGROUND.</w:t>
      </w:r>
    </w:p>
    <w:p w14:paraId="183CCC36" w14:textId="77777777" w:rsidR="00253365" w:rsidRPr="009A6A0E" w:rsidRDefault="00253365">
      <w:pPr>
        <w:pStyle w:val="BodyText"/>
        <w:rPr>
          <w:b/>
        </w:rPr>
      </w:pPr>
    </w:p>
    <w:p w14:paraId="6F72FDB8" w14:textId="0EC6EA99" w:rsidR="00253365" w:rsidRPr="009A6A0E" w:rsidRDefault="00A01036">
      <w:pPr>
        <w:pStyle w:val="BodyText"/>
        <w:ind w:left="100" w:right="134" w:firstLine="720"/>
        <w:jc w:val="both"/>
      </w:pPr>
      <w:r w:rsidRPr="009A6A0E">
        <w:t xml:space="preserve">In 2022, SETRPC obtained comprehensive </w:t>
      </w:r>
      <w:r w:rsidR="00EB1721">
        <w:t>summaries</w:t>
      </w:r>
      <w:r w:rsidRPr="009A6A0E">
        <w:t xml:space="preserve"> of broadband technology access and adoption across Jefferson, Hardin and Orange counties. The </w:t>
      </w:r>
      <w:r w:rsidR="00EB1721">
        <w:t>studies</w:t>
      </w:r>
      <w:r w:rsidRPr="009A6A0E">
        <w:t xml:space="preserve"> determined availability of broadband infrastructure, how county residents were adopting and using broadband services, and what steps would have the greatest impact toward improving access, adoption and usage across local </w:t>
      </w:r>
      <w:r w:rsidR="005C58F5" w:rsidRPr="009A6A0E">
        <w:t>communities</w:t>
      </w:r>
      <w:r w:rsidRPr="009A6A0E">
        <w:t xml:space="preserve">. These </w:t>
      </w:r>
      <w:r w:rsidR="00EB1721">
        <w:t>studies</w:t>
      </w:r>
      <w:r w:rsidRPr="009A6A0E">
        <w:t xml:space="preserve"> </w:t>
      </w:r>
      <w:r w:rsidR="005C58F5" w:rsidRPr="009A6A0E">
        <w:t>provide</w:t>
      </w:r>
      <w:r w:rsidRPr="009A6A0E">
        <w:t xml:space="preserve"> a broad overview of each county’s infrastructure and population relating to broadband services and need. It is the intent of this advertisement and selection process to select and award a single services contract to one responder deemed the most qualified to provide more detailed </w:t>
      </w:r>
      <w:r w:rsidR="00EB1721">
        <w:t>planning</w:t>
      </w:r>
      <w:r w:rsidRPr="009A6A0E">
        <w:t xml:space="preserve"> for the design and implementation of broadband services </w:t>
      </w:r>
      <w:r w:rsidR="003B5056">
        <w:t>for</w:t>
      </w:r>
      <w:r w:rsidRPr="009A6A0E">
        <w:t xml:space="preserve"> Jefferson, Hardin and Orange counties. </w:t>
      </w:r>
    </w:p>
    <w:p w14:paraId="297C6E56" w14:textId="77777777" w:rsidR="00253365" w:rsidRPr="009A6A0E" w:rsidRDefault="00253365">
      <w:pPr>
        <w:pStyle w:val="BodyText"/>
      </w:pPr>
    </w:p>
    <w:p w14:paraId="25A1A1B3" w14:textId="4E27C076" w:rsidR="00253365" w:rsidRPr="009A6A0E" w:rsidRDefault="00C72029">
      <w:pPr>
        <w:pStyle w:val="Heading1"/>
        <w:numPr>
          <w:ilvl w:val="0"/>
          <w:numId w:val="1"/>
        </w:numPr>
        <w:tabs>
          <w:tab w:val="left" w:pos="819"/>
          <w:tab w:val="left" w:pos="820"/>
        </w:tabs>
      </w:pPr>
      <w:r w:rsidRPr="009A6A0E">
        <w:t>PROPOSED SCOPE</w:t>
      </w:r>
      <w:r w:rsidRPr="009A6A0E">
        <w:rPr>
          <w:spacing w:val="-2"/>
        </w:rPr>
        <w:t xml:space="preserve"> </w:t>
      </w:r>
      <w:r w:rsidRPr="009A6A0E">
        <w:t>OF</w:t>
      </w:r>
      <w:r w:rsidRPr="009A6A0E">
        <w:rPr>
          <w:spacing w:val="-2"/>
        </w:rPr>
        <w:t xml:space="preserve"> SERVICES.</w:t>
      </w:r>
    </w:p>
    <w:p w14:paraId="44C51C4E" w14:textId="77777777" w:rsidR="00253365" w:rsidRPr="009A6A0E" w:rsidRDefault="00253365">
      <w:pPr>
        <w:pStyle w:val="BodyText"/>
        <w:rPr>
          <w:b/>
        </w:rPr>
      </w:pPr>
    </w:p>
    <w:p w14:paraId="4BC1C83C" w14:textId="03E71295" w:rsidR="00253365" w:rsidRPr="009A6A0E" w:rsidRDefault="00A93407" w:rsidP="00793716">
      <w:pPr>
        <w:pStyle w:val="ListParagraph"/>
        <w:numPr>
          <w:ilvl w:val="1"/>
          <w:numId w:val="1"/>
        </w:numPr>
        <w:tabs>
          <w:tab w:val="left" w:pos="1540"/>
        </w:tabs>
        <w:ind w:right="137"/>
        <w:rPr>
          <w:sz w:val="24"/>
          <w:szCs w:val="24"/>
        </w:rPr>
      </w:pPr>
      <w:r w:rsidRPr="009A6A0E">
        <w:rPr>
          <w:sz w:val="24"/>
          <w:szCs w:val="24"/>
        </w:rPr>
        <w:t xml:space="preserve">Review current </w:t>
      </w:r>
      <w:r w:rsidR="00FC7CE8">
        <w:rPr>
          <w:sz w:val="24"/>
          <w:szCs w:val="24"/>
        </w:rPr>
        <w:t xml:space="preserve">broadband </w:t>
      </w:r>
      <w:r w:rsidRPr="009A6A0E">
        <w:rPr>
          <w:sz w:val="24"/>
          <w:szCs w:val="24"/>
        </w:rPr>
        <w:t xml:space="preserve">studies and meet with </w:t>
      </w:r>
      <w:r w:rsidR="00C326D2">
        <w:rPr>
          <w:sz w:val="24"/>
          <w:szCs w:val="24"/>
        </w:rPr>
        <w:t>SETRPC and each of the three (3) counties t</w:t>
      </w:r>
      <w:r w:rsidRPr="009A6A0E">
        <w:rPr>
          <w:sz w:val="24"/>
          <w:szCs w:val="24"/>
        </w:rPr>
        <w:t xml:space="preserve">o </w:t>
      </w:r>
      <w:r w:rsidR="00C326D2">
        <w:rPr>
          <w:sz w:val="24"/>
          <w:szCs w:val="24"/>
        </w:rPr>
        <w:t>define</w:t>
      </w:r>
      <w:r w:rsidRPr="009A6A0E">
        <w:rPr>
          <w:sz w:val="24"/>
          <w:szCs w:val="24"/>
        </w:rPr>
        <w:t xml:space="preserve"> </w:t>
      </w:r>
      <w:r w:rsidR="00C326D2">
        <w:rPr>
          <w:sz w:val="24"/>
          <w:szCs w:val="24"/>
        </w:rPr>
        <w:t xml:space="preserve">a more specific </w:t>
      </w:r>
      <w:r w:rsidRPr="009A6A0E">
        <w:rPr>
          <w:sz w:val="24"/>
          <w:szCs w:val="24"/>
        </w:rPr>
        <w:t xml:space="preserve">schedule, </w:t>
      </w:r>
      <w:r w:rsidR="00C326D2">
        <w:rPr>
          <w:sz w:val="24"/>
          <w:szCs w:val="24"/>
        </w:rPr>
        <w:t xml:space="preserve">scope and </w:t>
      </w:r>
      <w:r w:rsidRPr="009A6A0E">
        <w:rPr>
          <w:sz w:val="24"/>
          <w:szCs w:val="24"/>
        </w:rPr>
        <w:t>deliverables</w:t>
      </w:r>
      <w:r w:rsidR="00C326D2">
        <w:rPr>
          <w:sz w:val="24"/>
          <w:szCs w:val="24"/>
        </w:rPr>
        <w:t xml:space="preserve"> for each county, individually</w:t>
      </w:r>
      <w:r w:rsidR="005C58F5" w:rsidRPr="009A6A0E">
        <w:rPr>
          <w:sz w:val="24"/>
          <w:szCs w:val="24"/>
        </w:rPr>
        <w:t>.</w:t>
      </w:r>
      <w:r w:rsidR="00FC7CE8">
        <w:rPr>
          <w:sz w:val="24"/>
          <w:szCs w:val="24"/>
        </w:rPr>
        <w:t xml:space="preserve">  </w:t>
      </w:r>
      <w:proofErr w:type="gramStart"/>
      <w:r w:rsidR="00FC7CE8">
        <w:rPr>
          <w:sz w:val="24"/>
          <w:szCs w:val="24"/>
        </w:rPr>
        <w:t>Offeror</w:t>
      </w:r>
      <w:proofErr w:type="gramEnd"/>
      <w:r w:rsidR="00FC7CE8">
        <w:rPr>
          <w:sz w:val="24"/>
          <w:szCs w:val="24"/>
        </w:rPr>
        <w:t xml:space="preserve"> should be prepared to provide an initial cost estimate to review completed broadband studies and additional work completed in Orange County.</w:t>
      </w:r>
    </w:p>
    <w:p w14:paraId="753C5154" w14:textId="77777777" w:rsidR="00253365" w:rsidRPr="009A6A0E" w:rsidRDefault="00253365">
      <w:pPr>
        <w:pStyle w:val="BodyText"/>
        <w:spacing w:before="1"/>
      </w:pPr>
    </w:p>
    <w:p w14:paraId="443F2BD0" w14:textId="1C399AEF" w:rsidR="00253365" w:rsidRPr="009A6A0E" w:rsidRDefault="00A93407" w:rsidP="00EF37B6">
      <w:pPr>
        <w:pStyle w:val="ListParagraph"/>
        <w:numPr>
          <w:ilvl w:val="1"/>
          <w:numId w:val="1"/>
        </w:numPr>
        <w:tabs>
          <w:tab w:val="left" w:pos="1540"/>
        </w:tabs>
        <w:ind w:right="140"/>
        <w:rPr>
          <w:sz w:val="24"/>
          <w:szCs w:val="24"/>
        </w:rPr>
      </w:pPr>
      <w:r w:rsidRPr="009A6A0E">
        <w:rPr>
          <w:sz w:val="24"/>
          <w:szCs w:val="24"/>
        </w:rPr>
        <w:t>Services under this contract are expected to be generally</w:t>
      </w:r>
      <w:r w:rsidRPr="009A6A0E">
        <w:rPr>
          <w:spacing w:val="-12"/>
          <w:sz w:val="24"/>
          <w:szCs w:val="24"/>
        </w:rPr>
        <w:t xml:space="preserve"> </w:t>
      </w:r>
      <w:r w:rsidRPr="009A6A0E">
        <w:rPr>
          <w:sz w:val="24"/>
          <w:szCs w:val="24"/>
        </w:rPr>
        <w:t>as described below</w:t>
      </w:r>
      <w:r w:rsidR="005C58F5" w:rsidRPr="009A6A0E">
        <w:rPr>
          <w:sz w:val="24"/>
          <w:szCs w:val="24"/>
        </w:rPr>
        <w:t>, but may be subject to change</w:t>
      </w:r>
      <w:r w:rsidRPr="009A6A0E">
        <w:rPr>
          <w:sz w:val="24"/>
          <w:szCs w:val="24"/>
        </w:rPr>
        <w:t>:</w:t>
      </w:r>
    </w:p>
    <w:p w14:paraId="34AC81CE" w14:textId="77777777" w:rsidR="003819F3" w:rsidRDefault="003819F3" w:rsidP="003819F3">
      <w:pPr>
        <w:tabs>
          <w:tab w:val="left" w:pos="1540"/>
        </w:tabs>
        <w:ind w:right="140"/>
        <w:jc w:val="both"/>
        <w:rPr>
          <w:sz w:val="24"/>
          <w:szCs w:val="24"/>
        </w:rPr>
      </w:pPr>
    </w:p>
    <w:p w14:paraId="430E7CEB" w14:textId="77777777" w:rsidR="00FC7CE8" w:rsidRPr="009A6A0E" w:rsidRDefault="00FC7CE8" w:rsidP="003819F3">
      <w:pPr>
        <w:tabs>
          <w:tab w:val="left" w:pos="1540"/>
        </w:tabs>
        <w:ind w:right="140"/>
        <w:jc w:val="both"/>
        <w:rPr>
          <w:sz w:val="24"/>
          <w:szCs w:val="24"/>
        </w:rPr>
      </w:pPr>
    </w:p>
    <w:p w14:paraId="4152BD95" w14:textId="5D875515" w:rsidR="00390D89" w:rsidRPr="00FC7CE8" w:rsidRDefault="00EF37B6" w:rsidP="00FC7CE8">
      <w:pPr>
        <w:pStyle w:val="ListParagraph"/>
        <w:numPr>
          <w:ilvl w:val="2"/>
          <w:numId w:val="1"/>
        </w:numPr>
        <w:tabs>
          <w:tab w:val="left" w:pos="2259"/>
          <w:tab w:val="left" w:pos="2260"/>
        </w:tabs>
        <w:rPr>
          <w:sz w:val="24"/>
          <w:szCs w:val="24"/>
        </w:rPr>
      </w:pPr>
      <w:r w:rsidRPr="009A6A0E">
        <w:rPr>
          <w:sz w:val="24"/>
          <w:szCs w:val="24"/>
        </w:rPr>
        <w:lastRenderedPageBreak/>
        <w:t xml:space="preserve">Inventory existing infrastructure within and near communities </w:t>
      </w:r>
      <w:r w:rsidR="00343FD5">
        <w:rPr>
          <w:sz w:val="24"/>
          <w:szCs w:val="24"/>
        </w:rPr>
        <w:t xml:space="preserve">in each county </w:t>
      </w:r>
      <w:r w:rsidRPr="009A6A0E">
        <w:rPr>
          <w:sz w:val="24"/>
          <w:szCs w:val="24"/>
        </w:rPr>
        <w:t xml:space="preserve">for extending </w:t>
      </w:r>
      <w:r w:rsidR="005C58F5" w:rsidRPr="009A6A0E">
        <w:rPr>
          <w:sz w:val="24"/>
          <w:szCs w:val="24"/>
        </w:rPr>
        <w:t xml:space="preserve">broadband </w:t>
      </w:r>
      <w:r w:rsidRPr="009A6A0E">
        <w:rPr>
          <w:sz w:val="24"/>
          <w:szCs w:val="24"/>
        </w:rPr>
        <w:t>services</w:t>
      </w:r>
      <w:r w:rsidR="003B5056">
        <w:rPr>
          <w:sz w:val="24"/>
          <w:szCs w:val="24"/>
        </w:rPr>
        <w:t>.</w:t>
      </w:r>
    </w:p>
    <w:p w14:paraId="6F5B3BE3" w14:textId="783917CB" w:rsidR="00EF37B6" w:rsidRPr="009A6A0E" w:rsidRDefault="00EF37B6" w:rsidP="00EF37B6">
      <w:pPr>
        <w:pStyle w:val="ListParagraph"/>
        <w:numPr>
          <w:ilvl w:val="2"/>
          <w:numId w:val="1"/>
        </w:numPr>
        <w:tabs>
          <w:tab w:val="left" w:pos="2259"/>
          <w:tab w:val="left" w:pos="2260"/>
        </w:tabs>
        <w:rPr>
          <w:sz w:val="24"/>
          <w:szCs w:val="24"/>
        </w:rPr>
      </w:pPr>
      <w:r w:rsidRPr="009A6A0E">
        <w:rPr>
          <w:sz w:val="24"/>
          <w:szCs w:val="24"/>
        </w:rPr>
        <w:t xml:space="preserve">Identify and map </w:t>
      </w:r>
      <w:r w:rsidR="005C58F5" w:rsidRPr="009A6A0E">
        <w:rPr>
          <w:sz w:val="24"/>
          <w:szCs w:val="24"/>
        </w:rPr>
        <w:t xml:space="preserve">broadband </w:t>
      </w:r>
      <w:r w:rsidRPr="009A6A0E">
        <w:rPr>
          <w:sz w:val="24"/>
          <w:szCs w:val="24"/>
        </w:rPr>
        <w:t>service areas within cities and unincorporated areas</w:t>
      </w:r>
      <w:r w:rsidR="00343FD5">
        <w:rPr>
          <w:sz w:val="24"/>
          <w:szCs w:val="24"/>
        </w:rPr>
        <w:t xml:space="preserve"> in each county</w:t>
      </w:r>
      <w:r w:rsidRPr="009A6A0E">
        <w:rPr>
          <w:sz w:val="24"/>
          <w:szCs w:val="24"/>
        </w:rPr>
        <w:t>.</w:t>
      </w:r>
    </w:p>
    <w:p w14:paraId="349BBAF7" w14:textId="3BD71A52" w:rsidR="00253365" w:rsidRPr="009A6A0E" w:rsidRDefault="00EF37B6" w:rsidP="00EF37B6">
      <w:pPr>
        <w:pStyle w:val="ListParagraph"/>
        <w:numPr>
          <w:ilvl w:val="2"/>
          <w:numId w:val="1"/>
        </w:numPr>
        <w:tabs>
          <w:tab w:val="left" w:pos="2259"/>
          <w:tab w:val="left" w:pos="2260"/>
        </w:tabs>
        <w:rPr>
          <w:sz w:val="24"/>
          <w:szCs w:val="24"/>
        </w:rPr>
      </w:pPr>
      <w:r w:rsidRPr="009A6A0E">
        <w:rPr>
          <w:sz w:val="24"/>
          <w:szCs w:val="24"/>
        </w:rPr>
        <w:t xml:space="preserve">Identify and map underserved areas </w:t>
      </w:r>
      <w:r w:rsidR="00343FD5">
        <w:rPr>
          <w:sz w:val="24"/>
          <w:szCs w:val="24"/>
        </w:rPr>
        <w:t xml:space="preserve">in each county </w:t>
      </w:r>
      <w:r w:rsidR="005C58F5" w:rsidRPr="009A6A0E">
        <w:rPr>
          <w:sz w:val="24"/>
          <w:szCs w:val="24"/>
        </w:rPr>
        <w:t>in which</w:t>
      </w:r>
      <w:r w:rsidRPr="009A6A0E">
        <w:rPr>
          <w:sz w:val="24"/>
          <w:szCs w:val="24"/>
        </w:rPr>
        <w:t xml:space="preserve"> propert</w:t>
      </w:r>
      <w:r w:rsidR="005C58F5" w:rsidRPr="009A6A0E">
        <w:rPr>
          <w:sz w:val="24"/>
          <w:szCs w:val="24"/>
        </w:rPr>
        <w:t>ies</w:t>
      </w:r>
      <w:r w:rsidRPr="009A6A0E">
        <w:rPr>
          <w:sz w:val="24"/>
          <w:szCs w:val="24"/>
        </w:rPr>
        <w:t xml:space="preserve"> do not have access to broadband services.</w:t>
      </w:r>
    </w:p>
    <w:p w14:paraId="18DFF0B5" w14:textId="10C2ACB2" w:rsidR="00F161C2" w:rsidRPr="009A6A0E" w:rsidRDefault="00F161C2" w:rsidP="00EF37B6">
      <w:pPr>
        <w:pStyle w:val="ListParagraph"/>
        <w:numPr>
          <w:ilvl w:val="2"/>
          <w:numId w:val="1"/>
        </w:numPr>
        <w:tabs>
          <w:tab w:val="left" w:pos="2259"/>
          <w:tab w:val="left" w:pos="2260"/>
        </w:tabs>
        <w:rPr>
          <w:sz w:val="24"/>
          <w:szCs w:val="24"/>
        </w:rPr>
      </w:pPr>
      <w:r w:rsidRPr="009A6A0E">
        <w:rPr>
          <w:sz w:val="24"/>
          <w:szCs w:val="24"/>
        </w:rPr>
        <w:t>Conduct detailed route analyses</w:t>
      </w:r>
      <w:r w:rsidR="00343FD5">
        <w:rPr>
          <w:sz w:val="24"/>
          <w:szCs w:val="24"/>
        </w:rPr>
        <w:t xml:space="preserve"> in each county</w:t>
      </w:r>
      <w:r w:rsidRPr="009A6A0E">
        <w:rPr>
          <w:sz w:val="24"/>
          <w:szCs w:val="24"/>
        </w:rPr>
        <w:t xml:space="preserve"> to review network architectures and capacity</w:t>
      </w:r>
      <w:r w:rsidR="003B5056">
        <w:rPr>
          <w:sz w:val="24"/>
          <w:szCs w:val="24"/>
        </w:rPr>
        <w:t>.</w:t>
      </w:r>
    </w:p>
    <w:p w14:paraId="59C651A9" w14:textId="31FD182E" w:rsidR="00F161C2" w:rsidRPr="009A6A0E" w:rsidRDefault="00F161C2" w:rsidP="00EF37B6">
      <w:pPr>
        <w:pStyle w:val="ListParagraph"/>
        <w:numPr>
          <w:ilvl w:val="2"/>
          <w:numId w:val="1"/>
        </w:numPr>
        <w:tabs>
          <w:tab w:val="left" w:pos="2259"/>
          <w:tab w:val="left" w:pos="2260"/>
        </w:tabs>
        <w:rPr>
          <w:sz w:val="24"/>
          <w:szCs w:val="24"/>
        </w:rPr>
      </w:pPr>
      <w:r w:rsidRPr="009A6A0E">
        <w:rPr>
          <w:sz w:val="24"/>
          <w:szCs w:val="24"/>
        </w:rPr>
        <w:t>Develop schedule and cost estimate</w:t>
      </w:r>
      <w:r w:rsidR="005C58F5" w:rsidRPr="009A6A0E">
        <w:rPr>
          <w:sz w:val="24"/>
          <w:szCs w:val="24"/>
        </w:rPr>
        <w:t>s</w:t>
      </w:r>
      <w:r w:rsidRPr="009A6A0E">
        <w:rPr>
          <w:sz w:val="24"/>
          <w:szCs w:val="24"/>
        </w:rPr>
        <w:t xml:space="preserve"> </w:t>
      </w:r>
      <w:r w:rsidR="00343FD5">
        <w:rPr>
          <w:sz w:val="24"/>
          <w:szCs w:val="24"/>
        </w:rPr>
        <w:t xml:space="preserve">for each county </w:t>
      </w:r>
      <w:r w:rsidRPr="009A6A0E">
        <w:rPr>
          <w:sz w:val="24"/>
          <w:szCs w:val="24"/>
        </w:rPr>
        <w:t>for design and permitting</w:t>
      </w:r>
      <w:r w:rsidR="003B5056">
        <w:rPr>
          <w:sz w:val="24"/>
          <w:szCs w:val="24"/>
        </w:rPr>
        <w:t>.</w:t>
      </w:r>
    </w:p>
    <w:p w14:paraId="6F268B66" w14:textId="4A74DB89" w:rsidR="00253365" w:rsidRPr="009A6A0E" w:rsidRDefault="00EF37B6">
      <w:pPr>
        <w:pStyle w:val="ListParagraph"/>
        <w:numPr>
          <w:ilvl w:val="2"/>
          <w:numId w:val="1"/>
        </w:numPr>
        <w:tabs>
          <w:tab w:val="left" w:pos="2260"/>
        </w:tabs>
        <w:rPr>
          <w:sz w:val="24"/>
          <w:szCs w:val="24"/>
        </w:rPr>
      </w:pPr>
      <w:r w:rsidRPr="009A6A0E">
        <w:rPr>
          <w:sz w:val="24"/>
          <w:szCs w:val="24"/>
        </w:rPr>
        <w:t xml:space="preserve">Explore and analyze opportunities for </w:t>
      </w:r>
      <w:r w:rsidR="005C58F5" w:rsidRPr="009A6A0E">
        <w:rPr>
          <w:sz w:val="24"/>
          <w:szCs w:val="24"/>
        </w:rPr>
        <w:t>Jefferson, Hardin and Orange counties to w</w:t>
      </w:r>
      <w:r w:rsidRPr="009A6A0E">
        <w:rPr>
          <w:sz w:val="24"/>
          <w:szCs w:val="24"/>
        </w:rPr>
        <w:t>ork with private broadband providers to expand service offerings.</w:t>
      </w:r>
    </w:p>
    <w:p w14:paraId="34BEBD52" w14:textId="0FFB863B" w:rsidR="00253365" w:rsidRPr="009A6A0E" w:rsidRDefault="000A2FA4">
      <w:pPr>
        <w:pStyle w:val="ListParagraph"/>
        <w:numPr>
          <w:ilvl w:val="2"/>
          <w:numId w:val="1"/>
        </w:numPr>
        <w:tabs>
          <w:tab w:val="left" w:pos="2260"/>
        </w:tabs>
        <w:rPr>
          <w:sz w:val="24"/>
          <w:szCs w:val="24"/>
        </w:rPr>
      </w:pPr>
      <w:r w:rsidRPr="009A6A0E">
        <w:rPr>
          <w:sz w:val="24"/>
          <w:szCs w:val="24"/>
        </w:rPr>
        <w:t>Assist with grant application and implementation, if needed.</w:t>
      </w:r>
    </w:p>
    <w:p w14:paraId="6C871A33" w14:textId="11C6E78C" w:rsidR="00253365" w:rsidRPr="009A6A0E" w:rsidRDefault="009B743B">
      <w:pPr>
        <w:pStyle w:val="ListParagraph"/>
        <w:numPr>
          <w:ilvl w:val="2"/>
          <w:numId w:val="1"/>
        </w:numPr>
        <w:tabs>
          <w:tab w:val="left" w:pos="2259"/>
          <w:tab w:val="left" w:pos="2260"/>
        </w:tabs>
        <w:rPr>
          <w:sz w:val="24"/>
          <w:szCs w:val="24"/>
        </w:rPr>
      </w:pPr>
      <w:r w:rsidRPr="009A6A0E">
        <w:rPr>
          <w:sz w:val="24"/>
          <w:szCs w:val="24"/>
        </w:rPr>
        <w:t>Other</w:t>
      </w:r>
      <w:r w:rsidRPr="009A6A0E">
        <w:rPr>
          <w:spacing w:val="-1"/>
          <w:sz w:val="24"/>
          <w:szCs w:val="24"/>
        </w:rPr>
        <w:t xml:space="preserve"> </w:t>
      </w:r>
      <w:r w:rsidR="00343FD5">
        <w:rPr>
          <w:sz w:val="24"/>
          <w:szCs w:val="24"/>
        </w:rPr>
        <w:t>work</w:t>
      </w:r>
      <w:r w:rsidRPr="009A6A0E">
        <w:rPr>
          <w:spacing w:val="-1"/>
          <w:sz w:val="24"/>
          <w:szCs w:val="24"/>
        </w:rPr>
        <w:t xml:space="preserve"> </w:t>
      </w:r>
      <w:r w:rsidRPr="009A6A0E">
        <w:rPr>
          <w:sz w:val="24"/>
          <w:szCs w:val="24"/>
        </w:rPr>
        <w:t>as required</w:t>
      </w:r>
      <w:r w:rsidRPr="009A6A0E">
        <w:rPr>
          <w:spacing w:val="-2"/>
          <w:sz w:val="24"/>
          <w:szCs w:val="24"/>
        </w:rPr>
        <w:t>.</w:t>
      </w:r>
    </w:p>
    <w:p w14:paraId="319A7CAF" w14:textId="77777777" w:rsidR="00C72029" w:rsidRPr="009A6A0E" w:rsidRDefault="00C72029" w:rsidP="00C72029">
      <w:pPr>
        <w:pStyle w:val="ListParagraph"/>
        <w:tabs>
          <w:tab w:val="left" w:pos="2259"/>
          <w:tab w:val="left" w:pos="2260"/>
        </w:tabs>
        <w:ind w:firstLine="0"/>
        <w:jc w:val="left"/>
        <w:rPr>
          <w:spacing w:val="-2"/>
          <w:sz w:val="24"/>
          <w:szCs w:val="24"/>
        </w:rPr>
      </w:pPr>
    </w:p>
    <w:p w14:paraId="59859570" w14:textId="77777777" w:rsidR="00253365" w:rsidRPr="009A6A0E" w:rsidRDefault="009B743B">
      <w:pPr>
        <w:pStyle w:val="Heading1"/>
        <w:numPr>
          <w:ilvl w:val="0"/>
          <w:numId w:val="1"/>
        </w:numPr>
        <w:tabs>
          <w:tab w:val="left" w:pos="819"/>
          <w:tab w:val="left" w:pos="820"/>
        </w:tabs>
      </w:pPr>
      <w:r w:rsidRPr="009A6A0E">
        <w:rPr>
          <w:spacing w:val="-2"/>
        </w:rPr>
        <w:t>SCHEDULE.</w:t>
      </w:r>
    </w:p>
    <w:p w14:paraId="16F08B17" w14:textId="77777777" w:rsidR="00C72029" w:rsidRPr="009A6A0E" w:rsidRDefault="00C72029" w:rsidP="00C72029">
      <w:pPr>
        <w:pStyle w:val="Heading1"/>
        <w:tabs>
          <w:tab w:val="left" w:pos="819"/>
          <w:tab w:val="left" w:pos="820"/>
        </w:tabs>
      </w:pPr>
    </w:p>
    <w:p w14:paraId="74C2DD39" w14:textId="497FE98E" w:rsidR="00253365" w:rsidRPr="009A6A0E" w:rsidRDefault="00C72029" w:rsidP="00C72029">
      <w:pPr>
        <w:pStyle w:val="BodyText"/>
        <w:ind w:left="820"/>
        <w:rPr>
          <w:bCs/>
        </w:rPr>
      </w:pPr>
      <w:r w:rsidRPr="009A6A0E">
        <w:rPr>
          <w:bCs/>
        </w:rPr>
        <w:t xml:space="preserve">To be determined in </w:t>
      </w:r>
      <w:r w:rsidR="008663F5">
        <w:rPr>
          <w:bCs/>
        </w:rPr>
        <w:t>Section</w:t>
      </w:r>
      <w:r w:rsidR="00482727">
        <w:rPr>
          <w:bCs/>
        </w:rPr>
        <w:t xml:space="preserve"> </w:t>
      </w:r>
      <w:proofErr w:type="spellStart"/>
      <w:r w:rsidR="00482727">
        <w:rPr>
          <w:bCs/>
        </w:rPr>
        <w:t>III.A</w:t>
      </w:r>
      <w:proofErr w:type="spellEnd"/>
      <w:r w:rsidR="00482727">
        <w:rPr>
          <w:bCs/>
        </w:rPr>
        <w:t xml:space="preserve">. </w:t>
      </w:r>
      <w:r w:rsidRPr="009A6A0E">
        <w:rPr>
          <w:bCs/>
        </w:rPr>
        <w:t xml:space="preserve">pre-planning meetings with </w:t>
      </w:r>
      <w:r w:rsidR="0083021C">
        <w:rPr>
          <w:bCs/>
        </w:rPr>
        <w:t>SETRPC</w:t>
      </w:r>
      <w:r w:rsidR="00343FD5">
        <w:rPr>
          <w:bCs/>
        </w:rPr>
        <w:t xml:space="preserve"> and each county</w:t>
      </w:r>
      <w:r w:rsidR="005C58F5" w:rsidRPr="009A6A0E">
        <w:rPr>
          <w:bCs/>
        </w:rPr>
        <w:t>, such meetings</w:t>
      </w:r>
      <w:r w:rsidRPr="009A6A0E">
        <w:rPr>
          <w:bCs/>
        </w:rPr>
        <w:t xml:space="preserve"> to occur within</w:t>
      </w:r>
      <w:r w:rsidR="00645309">
        <w:rPr>
          <w:bCs/>
        </w:rPr>
        <w:t xml:space="preserve"> </w:t>
      </w:r>
      <w:r w:rsidR="00FC7CE8">
        <w:rPr>
          <w:bCs/>
        </w:rPr>
        <w:t>fourteen (</w:t>
      </w:r>
      <w:r w:rsidR="00645309">
        <w:rPr>
          <w:bCs/>
        </w:rPr>
        <w:t>14</w:t>
      </w:r>
      <w:r w:rsidR="00FC7CE8">
        <w:rPr>
          <w:bCs/>
        </w:rPr>
        <w:t>)</w:t>
      </w:r>
      <w:r w:rsidRPr="009A6A0E">
        <w:rPr>
          <w:bCs/>
        </w:rPr>
        <w:t xml:space="preserve"> days of </w:t>
      </w:r>
      <w:r w:rsidR="00FC7CE8">
        <w:rPr>
          <w:bCs/>
        </w:rPr>
        <w:t xml:space="preserve">the selection of the highest ranked </w:t>
      </w:r>
      <w:r w:rsidR="00B60A94">
        <w:rPr>
          <w:bCs/>
        </w:rPr>
        <w:t>O</w:t>
      </w:r>
      <w:r w:rsidR="00FC7CE8">
        <w:rPr>
          <w:bCs/>
        </w:rPr>
        <w:t>fferor.</w:t>
      </w:r>
      <w:r w:rsidRPr="009A6A0E">
        <w:rPr>
          <w:bCs/>
        </w:rPr>
        <w:t xml:space="preserve"> </w:t>
      </w:r>
    </w:p>
    <w:p w14:paraId="3F9706D0" w14:textId="77777777" w:rsidR="00253365" w:rsidRPr="009A6A0E" w:rsidRDefault="00253365">
      <w:pPr>
        <w:pStyle w:val="BodyText"/>
      </w:pPr>
    </w:p>
    <w:p w14:paraId="1FED36DA" w14:textId="77777777" w:rsidR="00253365" w:rsidRPr="009A6A0E" w:rsidRDefault="009B743B">
      <w:pPr>
        <w:pStyle w:val="Heading1"/>
        <w:numPr>
          <w:ilvl w:val="0"/>
          <w:numId w:val="1"/>
        </w:numPr>
        <w:tabs>
          <w:tab w:val="left" w:pos="819"/>
          <w:tab w:val="left" w:pos="820"/>
        </w:tabs>
      </w:pPr>
      <w:r w:rsidRPr="009A6A0E">
        <w:t>QUALIFICATION</w:t>
      </w:r>
      <w:r w:rsidRPr="009A6A0E">
        <w:rPr>
          <w:spacing w:val="-7"/>
        </w:rPr>
        <w:t xml:space="preserve"> </w:t>
      </w:r>
      <w:r w:rsidRPr="009A6A0E">
        <w:t>STATEMENT</w:t>
      </w:r>
      <w:r w:rsidRPr="009A6A0E">
        <w:rPr>
          <w:spacing w:val="-7"/>
        </w:rPr>
        <w:t xml:space="preserve"> </w:t>
      </w:r>
      <w:r w:rsidRPr="009A6A0E">
        <w:rPr>
          <w:spacing w:val="-2"/>
        </w:rPr>
        <w:t>REQUIREMENTS.</w:t>
      </w:r>
    </w:p>
    <w:p w14:paraId="6A5E0223" w14:textId="77777777" w:rsidR="00253365" w:rsidRPr="009A6A0E" w:rsidRDefault="00253365">
      <w:pPr>
        <w:pStyle w:val="BodyText"/>
        <w:rPr>
          <w:b/>
        </w:rPr>
      </w:pPr>
    </w:p>
    <w:p w14:paraId="3384FAB7" w14:textId="164717F2" w:rsidR="00253365" w:rsidRPr="009A6A0E" w:rsidRDefault="009B743B">
      <w:pPr>
        <w:pStyle w:val="ListParagraph"/>
        <w:numPr>
          <w:ilvl w:val="1"/>
          <w:numId w:val="1"/>
        </w:numPr>
        <w:tabs>
          <w:tab w:val="left" w:pos="1540"/>
        </w:tabs>
        <w:ind w:right="127"/>
        <w:rPr>
          <w:sz w:val="24"/>
          <w:szCs w:val="24"/>
        </w:rPr>
      </w:pPr>
      <w:r w:rsidRPr="009A6A0E">
        <w:rPr>
          <w:sz w:val="24"/>
          <w:szCs w:val="24"/>
        </w:rPr>
        <w:t>Qualification</w:t>
      </w:r>
      <w:r w:rsidRPr="009A6A0E">
        <w:rPr>
          <w:spacing w:val="-15"/>
          <w:sz w:val="24"/>
          <w:szCs w:val="24"/>
        </w:rPr>
        <w:t xml:space="preserve"> </w:t>
      </w:r>
      <w:r w:rsidR="003B5056">
        <w:rPr>
          <w:sz w:val="24"/>
          <w:szCs w:val="24"/>
        </w:rPr>
        <w:t>S</w:t>
      </w:r>
      <w:r w:rsidRPr="009A6A0E">
        <w:rPr>
          <w:sz w:val="24"/>
          <w:szCs w:val="24"/>
        </w:rPr>
        <w:t>tatements</w:t>
      </w:r>
      <w:r w:rsidRPr="009A6A0E">
        <w:rPr>
          <w:spacing w:val="-15"/>
          <w:sz w:val="24"/>
          <w:szCs w:val="24"/>
        </w:rPr>
        <w:t xml:space="preserve"> </w:t>
      </w:r>
      <w:r w:rsidRPr="009A6A0E">
        <w:rPr>
          <w:sz w:val="24"/>
          <w:szCs w:val="24"/>
        </w:rPr>
        <w:t>shall</w:t>
      </w:r>
      <w:r w:rsidRPr="009A6A0E">
        <w:rPr>
          <w:spacing w:val="-12"/>
          <w:sz w:val="24"/>
          <w:szCs w:val="24"/>
        </w:rPr>
        <w:t xml:space="preserve"> </w:t>
      </w:r>
      <w:r w:rsidRPr="009A6A0E">
        <w:rPr>
          <w:sz w:val="24"/>
          <w:szCs w:val="24"/>
        </w:rPr>
        <w:t>be</w:t>
      </w:r>
      <w:r w:rsidRPr="009A6A0E">
        <w:rPr>
          <w:spacing w:val="-15"/>
          <w:sz w:val="24"/>
          <w:szCs w:val="24"/>
        </w:rPr>
        <w:t xml:space="preserve"> </w:t>
      </w:r>
      <w:r w:rsidRPr="009A6A0E">
        <w:rPr>
          <w:sz w:val="24"/>
          <w:szCs w:val="24"/>
        </w:rPr>
        <w:t>signed</w:t>
      </w:r>
      <w:r w:rsidRPr="009A6A0E">
        <w:rPr>
          <w:spacing w:val="-15"/>
          <w:sz w:val="24"/>
          <w:szCs w:val="24"/>
        </w:rPr>
        <w:t xml:space="preserve"> </w:t>
      </w:r>
      <w:r w:rsidRPr="009A6A0E">
        <w:rPr>
          <w:sz w:val="24"/>
          <w:szCs w:val="24"/>
        </w:rPr>
        <w:t>by</w:t>
      </w:r>
      <w:r w:rsidRPr="009A6A0E">
        <w:rPr>
          <w:spacing w:val="-15"/>
          <w:sz w:val="24"/>
          <w:szCs w:val="24"/>
        </w:rPr>
        <w:t xml:space="preserve"> </w:t>
      </w:r>
      <w:r w:rsidRPr="009A6A0E">
        <w:rPr>
          <w:sz w:val="24"/>
          <w:szCs w:val="24"/>
        </w:rPr>
        <w:t>an</w:t>
      </w:r>
      <w:r w:rsidRPr="009A6A0E">
        <w:rPr>
          <w:spacing w:val="-15"/>
          <w:sz w:val="24"/>
          <w:szCs w:val="24"/>
        </w:rPr>
        <w:t xml:space="preserve"> </w:t>
      </w:r>
      <w:r w:rsidRPr="009A6A0E">
        <w:rPr>
          <w:sz w:val="24"/>
          <w:szCs w:val="24"/>
        </w:rPr>
        <w:t>authorized</w:t>
      </w:r>
      <w:r w:rsidRPr="009A6A0E">
        <w:rPr>
          <w:spacing w:val="-15"/>
          <w:sz w:val="24"/>
          <w:szCs w:val="24"/>
        </w:rPr>
        <w:t xml:space="preserve"> </w:t>
      </w:r>
      <w:r w:rsidRPr="009A6A0E">
        <w:rPr>
          <w:sz w:val="24"/>
          <w:szCs w:val="24"/>
        </w:rPr>
        <w:t>representative</w:t>
      </w:r>
      <w:r w:rsidRPr="009A6A0E">
        <w:rPr>
          <w:spacing w:val="-15"/>
          <w:sz w:val="24"/>
          <w:szCs w:val="24"/>
        </w:rPr>
        <w:t xml:space="preserve"> </w:t>
      </w:r>
      <w:r w:rsidRPr="009A6A0E">
        <w:rPr>
          <w:sz w:val="24"/>
          <w:szCs w:val="24"/>
        </w:rPr>
        <w:t>of</w:t>
      </w:r>
      <w:r w:rsidRPr="009A6A0E">
        <w:rPr>
          <w:spacing w:val="-9"/>
          <w:sz w:val="24"/>
          <w:szCs w:val="24"/>
        </w:rPr>
        <w:t xml:space="preserve"> </w:t>
      </w:r>
      <w:proofErr w:type="gramStart"/>
      <w:r w:rsidRPr="009A6A0E">
        <w:rPr>
          <w:sz w:val="24"/>
          <w:szCs w:val="24"/>
        </w:rPr>
        <w:t>Offeror</w:t>
      </w:r>
      <w:proofErr w:type="gramEnd"/>
      <w:r w:rsidRPr="009A6A0E">
        <w:rPr>
          <w:sz w:val="24"/>
          <w:szCs w:val="24"/>
        </w:rPr>
        <w:t xml:space="preserve">. Qualification </w:t>
      </w:r>
      <w:r w:rsidR="003B5056">
        <w:rPr>
          <w:sz w:val="24"/>
          <w:szCs w:val="24"/>
        </w:rPr>
        <w:t>S</w:t>
      </w:r>
      <w:r w:rsidRPr="009A6A0E">
        <w:rPr>
          <w:sz w:val="24"/>
          <w:szCs w:val="24"/>
        </w:rPr>
        <w:t xml:space="preserve">tatements shall be prepared simply and economically, providing </w:t>
      </w:r>
      <w:r w:rsidRPr="009A6A0E">
        <w:rPr>
          <w:spacing w:val="-2"/>
          <w:sz w:val="24"/>
          <w:szCs w:val="24"/>
        </w:rPr>
        <w:t>straight-forward,</w:t>
      </w:r>
      <w:r w:rsidRPr="009A6A0E">
        <w:rPr>
          <w:spacing w:val="-3"/>
          <w:sz w:val="24"/>
          <w:szCs w:val="24"/>
        </w:rPr>
        <w:t xml:space="preserve"> </w:t>
      </w:r>
      <w:r w:rsidRPr="009A6A0E">
        <w:rPr>
          <w:spacing w:val="-2"/>
          <w:sz w:val="24"/>
          <w:szCs w:val="24"/>
        </w:rPr>
        <w:t>concise description of the firm’s</w:t>
      </w:r>
      <w:r w:rsidRPr="009A6A0E">
        <w:rPr>
          <w:spacing w:val="-3"/>
          <w:sz w:val="24"/>
          <w:szCs w:val="24"/>
        </w:rPr>
        <w:t xml:space="preserve"> </w:t>
      </w:r>
      <w:r w:rsidRPr="009A6A0E">
        <w:rPr>
          <w:spacing w:val="-2"/>
          <w:sz w:val="24"/>
          <w:szCs w:val="24"/>
        </w:rPr>
        <w:t>capabilities</w:t>
      </w:r>
      <w:r w:rsidRPr="009A6A0E">
        <w:rPr>
          <w:spacing w:val="-3"/>
          <w:sz w:val="24"/>
          <w:szCs w:val="24"/>
        </w:rPr>
        <w:t xml:space="preserve"> </w:t>
      </w:r>
      <w:r w:rsidRPr="009A6A0E">
        <w:rPr>
          <w:spacing w:val="-2"/>
          <w:sz w:val="24"/>
          <w:szCs w:val="24"/>
        </w:rPr>
        <w:t xml:space="preserve">to satisfy </w:t>
      </w:r>
      <w:r w:rsidRPr="009A6A0E">
        <w:rPr>
          <w:sz w:val="24"/>
          <w:szCs w:val="24"/>
        </w:rPr>
        <w:t>the requirements of the RFQ.</w:t>
      </w:r>
    </w:p>
    <w:p w14:paraId="0F931DF1" w14:textId="77777777" w:rsidR="00253365" w:rsidRPr="009A6A0E" w:rsidRDefault="00253365">
      <w:pPr>
        <w:pStyle w:val="BodyText"/>
      </w:pPr>
    </w:p>
    <w:p w14:paraId="19F069C4" w14:textId="003B6342" w:rsidR="00253365" w:rsidRPr="009A6A0E" w:rsidRDefault="009B743B">
      <w:pPr>
        <w:pStyle w:val="ListParagraph"/>
        <w:numPr>
          <w:ilvl w:val="1"/>
          <w:numId w:val="1"/>
        </w:numPr>
        <w:tabs>
          <w:tab w:val="left" w:pos="1539"/>
        </w:tabs>
        <w:ind w:right="138"/>
        <w:rPr>
          <w:sz w:val="24"/>
          <w:szCs w:val="24"/>
        </w:rPr>
      </w:pPr>
      <w:r w:rsidRPr="009A6A0E">
        <w:rPr>
          <w:sz w:val="24"/>
          <w:szCs w:val="24"/>
        </w:rPr>
        <w:t>Qualification</w:t>
      </w:r>
      <w:r w:rsidRPr="009A6A0E">
        <w:rPr>
          <w:spacing w:val="-8"/>
          <w:sz w:val="24"/>
          <w:szCs w:val="24"/>
        </w:rPr>
        <w:t xml:space="preserve"> </w:t>
      </w:r>
      <w:r w:rsidR="003B5056">
        <w:rPr>
          <w:spacing w:val="-8"/>
          <w:sz w:val="24"/>
          <w:szCs w:val="24"/>
        </w:rPr>
        <w:t>S</w:t>
      </w:r>
      <w:r w:rsidRPr="009A6A0E">
        <w:rPr>
          <w:sz w:val="24"/>
          <w:szCs w:val="24"/>
        </w:rPr>
        <w:t>tatements</w:t>
      </w:r>
      <w:r w:rsidRPr="009A6A0E">
        <w:rPr>
          <w:spacing w:val="-6"/>
          <w:sz w:val="24"/>
          <w:szCs w:val="24"/>
        </w:rPr>
        <w:t xml:space="preserve"> </w:t>
      </w:r>
      <w:r w:rsidRPr="009A6A0E">
        <w:rPr>
          <w:sz w:val="24"/>
          <w:szCs w:val="24"/>
        </w:rPr>
        <w:t>shall</w:t>
      </w:r>
      <w:r w:rsidRPr="009A6A0E">
        <w:rPr>
          <w:spacing w:val="-6"/>
          <w:sz w:val="24"/>
          <w:szCs w:val="24"/>
        </w:rPr>
        <w:t xml:space="preserve"> </w:t>
      </w:r>
      <w:r w:rsidRPr="009A6A0E">
        <w:rPr>
          <w:sz w:val="24"/>
          <w:szCs w:val="24"/>
        </w:rPr>
        <w:t>be</w:t>
      </w:r>
      <w:r w:rsidRPr="009A6A0E">
        <w:rPr>
          <w:spacing w:val="-7"/>
          <w:sz w:val="24"/>
          <w:szCs w:val="24"/>
        </w:rPr>
        <w:t xml:space="preserve"> </w:t>
      </w:r>
      <w:r w:rsidRPr="009A6A0E">
        <w:rPr>
          <w:sz w:val="24"/>
          <w:szCs w:val="24"/>
        </w:rPr>
        <w:t>single</w:t>
      </w:r>
      <w:r w:rsidRPr="009A6A0E">
        <w:rPr>
          <w:spacing w:val="-6"/>
          <w:sz w:val="24"/>
          <w:szCs w:val="24"/>
        </w:rPr>
        <w:t xml:space="preserve"> </w:t>
      </w:r>
      <w:r w:rsidRPr="009A6A0E">
        <w:rPr>
          <w:sz w:val="24"/>
          <w:szCs w:val="24"/>
        </w:rPr>
        <w:t>spaced,</w:t>
      </w:r>
      <w:r w:rsidRPr="009A6A0E">
        <w:rPr>
          <w:spacing w:val="-9"/>
          <w:sz w:val="24"/>
          <w:szCs w:val="24"/>
        </w:rPr>
        <w:t xml:space="preserve"> </w:t>
      </w:r>
      <w:r w:rsidRPr="009A6A0E">
        <w:rPr>
          <w:sz w:val="24"/>
          <w:szCs w:val="24"/>
        </w:rPr>
        <w:t>using</w:t>
      </w:r>
      <w:r w:rsidRPr="009A6A0E">
        <w:rPr>
          <w:spacing w:val="-9"/>
          <w:sz w:val="24"/>
          <w:szCs w:val="24"/>
        </w:rPr>
        <w:t xml:space="preserve"> </w:t>
      </w:r>
      <w:r w:rsidRPr="009A6A0E">
        <w:rPr>
          <w:sz w:val="24"/>
          <w:szCs w:val="24"/>
        </w:rPr>
        <w:t>a</w:t>
      </w:r>
      <w:r w:rsidRPr="009A6A0E">
        <w:rPr>
          <w:spacing w:val="-8"/>
          <w:sz w:val="24"/>
          <w:szCs w:val="24"/>
        </w:rPr>
        <w:t xml:space="preserve"> </w:t>
      </w:r>
      <w:r w:rsidRPr="009A6A0E">
        <w:rPr>
          <w:sz w:val="24"/>
          <w:szCs w:val="24"/>
        </w:rPr>
        <w:t>font</w:t>
      </w:r>
      <w:r w:rsidRPr="009A6A0E">
        <w:rPr>
          <w:spacing w:val="-6"/>
          <w:sz w:val="24"/>
          <w:szCs w:val="24"/>
        </w:rPr>
        <w:t xml:space="preserve"> </w:t>
      </w:r>
      <w:r w:rsidRPr="009A6A0E">
        <w:rPr>
          <w:sz w:val="24"/>
          <w:szCs w:val="24"/>
        </w:rPr>
        <w:t>size</w:t>
      </w:r>
      <w:r w:rsidRPr="009A6A0E">
        <w:rPr>
          <w:spacing w:val="-7"/>
          <w:sz w:val="24"/>
          <w:szCs w:val="24"/>
        </w:rPr>
        <w:t xml:space="preserve"> </w:t>
      </w:r>
      <w:r w:rsidRPr="009A6A0E">
        <w:rPr>
          <w:sz w:val="24"/>
          <w:szCs w:val="24"/>
        </w:rPr>
        <w:t>not</w:t>
      </w:r>
      <w:r w:rsidRPr="009A6A0E">
        <w:rPr>
          <w:spacing w:val="-5"/>
          <w:sz w:val="24"/>
          <w:szCs w:val="24"/>
        </w:rPr>
        <w:t xml:space="preserve"> </w:t>
      </w:r>
      <w:r w:rsidRPr="009A6A0E">
        <w:rPr>
          <w:sz w:val="24"/>
          <w:szCs w:val="24"/>
        </w:rPr>
        <w:t>less</w:t>
      </w:r>
      <w:r w:rsidRPr="009A6A0E">
        <w:rPr>
          <w:spacing w:val="-6"/>
          <w:sz w:val="24"/>
          <w:szCs w:val="24"/>
        </w:rPr>
        <w:t xml:space="preserve"> </w:t>
      </w:r>
      <w:r w:rsidRPr="009A6A0E">
        <w:rPr>
          <w:sz w:val="24"/>
          <w:szCs w:val="24"/>
        </w:rPr>
        <w:t>than</w:t>
      </w:r>
      <w:r w:rsidRPr="009A6A0E">
        <w:rPr>
          <w:spacing w:val="-3"/>
          <w:sz w:val="24"/>
          <w:szCs w:val="24"/>
        </w:rPr>
        <w:t xml:space="preserve"> </w:t>
      </w:r>
      <w:r w:rsidR="005D57B8" w:rsidRPr="009A6A0E">
        <w:rPr>
          <w:sz w:val="24"/>
          <w:szCs w:val="24"/>
        </w:rPr>
        <w:t>12 pt</w:t>
      </w:r>
      <w:r w:rsidR="00CE6C80">
        <w:rPr>
          <w:sz w:val="24"/>
          <w:szCs w:val="24"/>
        </w:rPr>
        <w:t>.</w:t>
      </w:r>
      <w:r w:rsidRPr="009A6A0E">
        <w:rPr>
          <w:sz w:val="24"/>
          <w:szCs w:val="24"/>
        </w:rPr>
        <w:t xml:space="preserve"> Emphasis should be on completeness</w:t>
      </w:r>
      <w:r w:rsidRPr="009A6A0E">
        <w:rPr>
          <w:spacing w:val="-19"/>
          <w:sz w:val="24"/>
          <w:szCs w:val="24"/>
        </w:rPr>
        <w:t xml:space="preserve"> </w:t>
      </w:r>
      <w:r w:rsidRPr="009A6A0E">
        <w:rPr>
          <w:sz w:val="24"/>
          <w:szCs w:val="24"/>
        </w:rPr>
        <w:t>and</w:t>
      </w:r>
      <w:r w:rsidRPr="009A6A0E">
        <w:rPr>
          <w:spacing w:val="-18"/>
          <w:sz w:val="24"/>
          <w:szCs w:val="24"/>
        </w:rPr>
        <w:t xml:space="preserve"> </w:t>
      </w:r>
      <w:r w:rsidRPr="009A6A0E">
        <w:rPr>
          <w:sz w:val="24"/>
          <w:szCs w:val="24"/>
        </w:rPr>
        <w:t>clarity.</w:t>
      </w:r>
      <w:r w:rsidRPr="009A6A0E">
        <w:rPr>
          <w:spacing w:val="-5"/>
          <w:sz w:val="24"/>
          <w:szCs w:val="24"/>
        </w:rPr>
        <w:t xml:space="preserve"> </w:t>
      </w:r>
      <w:r w:rsidRPr="009A6A0E">
        <w:rPr>
          <w:sz w:val="24"/>
          <w:szCs w:val="24"/>
        </w:rPr>
        <w:t>Resumes</w:t>
      </w:r>
      <w:r w:rsidRPr="009A6A0E">
        <w:rPr>
          <w:spacing w:val="-18"/>
          <w:sz w:val="24"/>
          <w:szCs w:val="24"/>
        </w:rPr>
        <w:t xml:space="preserve"> </w:t>
      </w:r>
      <w:r w:rsidRPr="009A6A0E">
        <w:rPr>
          <w:sz w:val="24"/>
          <w:szCs w:val="24"/>
        </w:rPr>
        <w:t>and</w:t>
      </w:r>
      <w:r w:rsidRPr="009A6A0E">
        <w:rPr>
          <w:spacing w:val="-18"/>
          <w:sz w:val="24"/>
          <w:szCs w:val="24"/>
        </w:rPr>
        <w:t xml:space="preserve"> </w:t>
      </w:r>
      <w:r w:rsidRPr="009A6A0E">
        <w:rPr>
          <w:sz w:val="24"/>
          <w:szCs w:val="24"/>
        </w:rPr>
        <w:t>dividers</w:t>
      </w:r>
      <w:r w:rsidRPr="009A6A0E">
        <w:rPr>
          <w:spacing w:val="-18"/>
          <w:sz w:val="24"/>
          <w:szCs w:val="24"/>
        </w:rPr>
        <w:t xml:space="preserve"> </w:t>
      </w:r>
      <w:r w:rsidRPr="009A6A0E">
        <w:rPr>
          <w:sz w:val="24"/>
          <w:szCs w:val="24"/>
        </w:rPr>
        <w:t>do</w:t>
      </w:r>
      <w:r w:rsidRPr="009A6A0E">
        <w:rPr>
          <w:spacing w:val="-17"/>
          <w:sz w:val="24"/>
          <w:szCs w:val="24"/>
        </w:rPr>
        <w:t xml:space="preserve"> </w:t>
      </w:r>
      <w:r w:rsidRPr="009A6A0E">
        <w:rPr>
          <w:sz w:val="24"/>
          <w:szCs w:val="24"/>
        </w:rPr>
        <w:t>not</w:t>
      </w:r>
      <w:r w:rsidRPr="009A6A0E">
        <w:rPr>
          <w:spacing w:val="-17"/>
          <w:sz w:val="24"/>
          <w:szCs w:val="24"/>
        </w:rPr>
        <w:t xml:space="preserve"> </w:t>
      </w:r>
      <w:r w:rsidRPr="009A6A0E">
        <w:rPr>
          <w:sz w:val="24"/>
          <w:szCs w:val="24"/>
        </w:rPr>
        <w:t>count</w:t>
      </w:r>
      <w:r w:rsidRPr="009A6A0E">
        <w:rPr>
          <w:spacing w:val="-20"/>
          <w:sz w:val="24"/>
          <w:szCs w:val="24"/>
        </w:rPr>
        <w:t xml:space="preserve"> </w:t>
      </w:r>
      <w:r w:rsidRPr="009A6A0E">
        <w:rPr>
          <w:sz w:val="24"/>
          <w:szCs w:val="24"/>
        </w:rPr>
        <w:t>toward</w:t>
      </w:r>
      <w:r w:rsidRPr="009A6A0E">
        <w:rPr>
          <w:spacing w:val="-21"/>
          <w:sz w:val="24"/>
          <w:szCs w:val="24"/>
        </w:rPr>
        <w:t xml:space="preserve"> </w:t>
      </w:r>
      <w:r w:rsidRPr="009A6A0E">
        <w:rPr>
          <w:sz w:val="24"/>
          <w:szCs w:val="24"/>
        </w:rPr>
        <w:t>the</w:t>
      </w:r>
      <w:r w:rsidRPr="009A6A0E">
        <w:rPr>
          <w:spacing w:val="-20"/>
          <w:sz w:val="24"/>
          <w:szCs w:val="24"/>
        </w:rPr>
        <w:t xml:space="preserve"> </w:t>
      </w:r>
      <w:r w:rsidRPr="009A6A0E">
        <w:rPr>
          <w:sz w:val="24"/>
          <w:szCs w:val="24"/>
        </w:rPr>
        <w:t>page</w:t>
      </w:r>
      <w:r w:rsidRPr="009A6A0E">
        <w:rPr>
          <w:spacing w:val="-18"/>
          <w:sz w:val="24"/>
          <w:szCs w:val="24"/>
        </w:rPr>
        <w:t xml:space="preserve"> </w:t>
      </w:r>
      <w:r w:rsidRPr="009A6A0E">
        <w:rPr>
          <w:sz w:val="24"/>
          <w:szCs w:val="24"/>
        </w:rPr>
        <w:t>count.</w:t>
      </w:r>
    </w:p>
    <w:p w14:paraId="59FF3269" w14:textId="77777777" w:rsidR="00C72029" w:rsidRPr="009A6A0E" w:rsidRDefault="00C72029" w:rsidP="00C72029">
      <w:pPr>
        <w:pStyle w:val="ListParagraph"/>
        <w:tabs>
          <w:tab w:val="left" w:pos="1539"/>
        </w:tabs>
        <w:ind w:left="1540" w:right="138" w:firstLine="0"/>
        <w:rPr>
          <w:sz w:val="24"/>
          <w:szCs w:val="24"/>
        </w:rPr>
      </w:pPr>
    </w:p>
    <w:p w14:paraId="69FE4468" w14:textId="368A1C8D" w:rsidR="00253365" w:rsidRPr="009A6A0E" w:rsidRDefault="00F161C2">
      <w:pPr>
        <w:pStyle w:val="ListParagraph"/>
        <w:numPr>
          <w:ilvl w:val="1"/>
          <w:numId w:val="1"/>
        </w:numPr>
        <w:tabs>
          <w:tab w:val="left" w:pos="1540"/>
        </w:tabs>
        <w:spacing w:before="39"/>
        <w:ind w:right="123"/>
        <w:rPr>
          <w:sz w:val="24"/>
          <w:szCs w:val="24"/>
        </w:rPr>
      </w:pPr>
      <w:r w:rsidRPr="009A6A0E">
        <w:rPr>
          <w:spacing w:val="-2"/>
          <w:sz w:val="24"/>
          <w:szCs w:val="24"/>
        </w:rPr>
        <w:t>One</w:t>
      </w:r>
      <w:r w:rsidRPr="009A6A0E">
        <w:rPr>
          <w:spacing w:val="-13"/>
          <w:sz w:val="24"/>
          <w:szCs w:val="24"/>
        </w:rPr>
        <w:t xml:space="preserve"> </w:t>
      </w:r>
      <w:r w:rsidRPr="009A6A0E">
        <w:rPr>
          <w:spacing w:val="-2"/>
          <w:sz w:val="24"/>
          <w:szCs w:val="24"/>
        </w:rPr>
        <w:t>(1)</w:t>
      </w:r>
      <w:r w:rsidRPr="009A6A0E">
        <w:rPr>
          <w:spacing w:val="-13"/>
          <w:sz w:val="24"/>
          <w:szCs w:val="24"/>
        </w:rPr>
        <w:t xml:space="preserve"> </w:t>
      </w:r>
      <w:r w:rsidRPr="009A6A0E">
        <w:rPr>
          <w:spacing w:val="-2"/>
          <w:sz w:val="24"/>
          <w:szCs w:val="24"/>
        </w:rPr>
        <w:t>manually</w:t>
      </w:r>
      <w:r w:rsidRPr="009A6A0E">
        <w:rPr>
          <w:spacing w:val="-13"/>
          <w:sz w:val="24"/>
          <w:szCs w:val="24"/>
        </w:rPr>
        <w:t xml:space="preserve"> </w:t>
      </w:r>
      <w:r w:rsidRPr="009A6A0E">
        <w:rPr>
          <w:spacing w:val="-2"/>
          <w:sz w:val="24"/>
          <w:szCs w:val="24"/>
        </w:rPr>
        <w:t>signed</w:t>
      </w:r>
      <w:r w:rsidRPr="009A6A0E">
        <w:rPr>
          <w:spacing w:val="-13"/>
          <w:sz w:val="24"/>
          <w:szCs w:val="24"/>
        </w:rPr>
        <w:t xml:space="preserve"> </w:t>
      </w:r>
      <w:r w:rsidRPr="009A6A0E">
        <w:rPr>
          <w:spacing w:val="-2"/>
          <w:sz w:val="24"/>
          <w:szCs w:val="24"/>
        </w:rPr>
        <w:t>original</w:t>
      </w:r>
      <w:r w:rsidR="001C63DB">
        <w:rPr>
          <w:spacing w:val="-2"/>
          <w:sz w:val="24"/>
          <w:szCs w:val="24"/>
        </w:rPr>
        <w:t xml:space="preserve"> and</w:t>
      </w:r>
      <w:r w:rsidRPr="009A6A0E">
        <w:rPr>
          <w:spacing w:val="-13"/>
          <w:sz w:val="24"/>
          <w:szCs w:val="24"/>
        </w:rPr>
        <w:t xml:space="preserve"> </w:t>
      </w:r>
      <w:r w:rsidR="002519E9">
        <w:rPr>
          <w:spacing w:val="-2"/>
          <w:sz w:val="24"/>
          <w:szCs w:val="24"/>
        </w:rPr>
        <w:t>eight (8</w:t>
      </w:r>
      <w:r w:rsidRPr="009A6A0E">
        <w:rPr>
          <w:spacing w:val="-2"/>
          <w:sz w:val="24"/>
          <w:szCs w:val="24"/>
        </w:rPr>
        <w:t>)</w:t>
      </w:r>
      <w:r w:rsidRPr="009A6A0E">
        <w:rPr>
          <w:spacing w:val="-13"/>
          <w:sz w:val="24"/>
          <w:szCs w:val="24"/>
        </w:rPr>
        <w:t xml:space="preserve"> </w:t>
      </w:r>
      <w:r w:rsidRPr="009A6A0E">
        <w:rPr>
          <w:spacing w:val="-2"/>
          <w:sz w:val="24"/>
          <w:szCs w:val="24"/>
        </w:rPr>
        <w:t xml:space="preserve">copies </w:t>
      </w:r>
      <w:r w:rsidRPr="009A6A0E">
        <w:rPr>
          <w:sz w:val="24"/>
          <w:szCs w:val="24"/>
        </w:rPr>
        <w:t>of</w:t>
      </w:r>
      <w:r w:rsidRPr="009A6A0E">
        <w:rPr>
          <w:spacing w:val="-2"/>
          <w:sz w:val="24"/>
          <w:szCs w:val="24"/>
        </w:rPr>
        <w:t xml:space="preserve"> </w:t>
      </w:r>
      <w:r w:rsidRPr="009A6A0E">
        <w:rPr>
          <w:sz w:val="24"/>
          <w:szCs w:val="24"/>
        </w:rPr>
        <w:t>the</w:t>
      </w:r>
      <w:r w:rsidRPr="009A6A0E">
        <w:rPr>
          <w:spacing w:val="-2"/>
          <w:sz w:val="24"/>
          <w:szCs w:val="24"/>
        </w:rPr>
        <w:t xml:space="preserve"> </w:t>
      </w:r>
      <w:r w:rsidRPr="009A6A0E">
        <w:rPr>
          <w:sz w:val="24"/>
          <w:szCs w:val="24"/>
        </w:rPr>
        <w:t>Qualification</w:t>
      </w:r>
      <w:r w:rsidRPr="009A6A0E">
        <w:rPr>
          <w:spacing w:val="-2"/>
          <w:sz w:val="24"/>
          <w:szCs w:val="24"/>
        </w:rPr>
        <w:t xml:space="preserve"> </w:t>
      </w:r>
      <w:r w:rsidR="003B5056">
        <w:rPr>
          <w:sz w:val="24"/>
          <w:szCs w:val="24"/>
        </w:rPr>
        <w:t>S</w:t>
      </w:r>
      <w:r w:rsidRPr="009A6A0E">
        <w:rPr>
          <w:sz w:val="24"/>
          <w:szCs w:val="24"/>
        </w:rPr>
        <w:t>tatements</w:t>
      </w:r>
      <w:r w:rsidRPr="009A6A0E">
        <w:rPr>
          <w:spacing w:val="-2"/>
          <w:sz w:val="24"/>
          <w:szCs w:val="24"/>
        </w:rPr>
        <w:t xml:space="preserve"> </w:t>
      </w:r>
      <w:r w:rsidRPr="009A6A0E">
        <w:rPr>
          <w:sz w:val="24"/>
          <w:szCs w:val="24"/>
        </w:rPr>
        <w:t>shall</w:t>
      </w:r>
      <w:r w:rsidRPr="009A6A0E">
        <w:rPr>
          <w:spacing w:val="-2"/>
          <w:sz w:val="24"/>
          <w:szCs w:val="24"/>
        </w:rPr>
        <w:t xml:space="preserve"> </w:t>
      </w:r>
      <w:r w:rsidRPr="009A6A0E">
        <w:rPr>
          <w:sz w:val="24"/>
          <w:szCs w:val="24"/>
        </w:rPr>
        <w:t>be</w:t>
      </w:r>
      <w:r w:rsidRPr="009A6A0E">
        <w:rPr>
          <w:spacing w:val="-10"/>
          <w:sz w:val="24"/>
          <w:szCs w:val="24"/>
        </w:rPr>
        <w:t xml:space="preserve"> </w:t>
      </w:r>
      <w:r w:rsidRPr="009A6A0E">
        <w:rPr>
          <w:sz w:val="24"/>
          <w:szCs w:val="24"/>
        </w:rPr>
        <w:t>submitted</w:t>
      </w:r>
      <w:r w:rsidRPr="009A6A0E">
        <w:rPr>
          <w:spacing w:val="-4"/>
          <w:sz w:val="24"/>
          <w:szCs w:val="24"/>
        </w:rPr>
        <w:t xml:space="preserve"> </w:t>
      </w:r>
      <w:r w:rsidRPr="009A6A0E">
        <w:rPr>
          <w:sz w:val="24"/>
          <w:szCs w:val="24"/>
        </w:rPr>
        <w:t>to</w:t>
      </w:r>
      <w:r w:rsidRPr="009A6A0E">
        <w:rPr>
          <w:spacing w:val="-6"/>
          <w:sz w:val="24"/>
          <w:szCs w:val="24"/>
        </w:rPr>
        <w:t xml:space="preserve"> </w:t>
      </w:r>
      <w:r w:rsidRPr="009A6A0E">
        <w:rPr>
          <w:sz w:val="24"/>
          <w:szCs w:val="24"/>
        </w:rPr>
        <w:t>the</w:t>
      </w:r>
      <w:r w:rsidRPr="009A6A0E">
        <w:rPr>
          <w:spacing w:val="-5"/>
          <w:sz w:val="24"/>
          <w:szCs w:val="24"/>
        </w:rPr>
        <w:t xml:space="preserve"> </w:t>
      </w:r>
      <w:r w:rsidR="00C72029" w:rsidRPr="009A6A0E">
        <w:rPr>
          <w:sz w:val="24"/>
          <w:szCs w:val="24"/>
        </w:rPr>
        <w:t>SETRPC</w:t>
      </w:r>
      <w:r w:rsidRPr="009A6A0E">
        <w:rPr>
          <w:sz w:val="24"/>
          <w:szCs w:val="24"/>
        </w:rPr>
        <w:t>.</w:t>
      </w:r>
      <w:r w:rsidRPr="009A6A0E">
        <w:rPr>
          <w:spacing w:val="-4"/>
          <w:sz w:val="24"/>
          <w:szCs w:val="24"/>
        </w:rPr>
        <w:t xml:space="preserve"> </w:t>
      </w:r>
      <w:r w:rsidRPr="009A6A0E">
        <w:rPr>
          <w:sz w:val="24"/>
          <w:szCs w:val="24"/>
        </w:rPr>
        <w:t>Each</w:t>
      </w:r>
      <w:r w:rsidRPr="009A6A0E">
        <w:rPr>
          <w:spacing w:val="-2"/>
          <w:sz w:val="24"/>
          <w:szCs w:val="24"/>
        </w:rPr>
        <w:t xml:space="preserve"> </w:t>
      </w:r>
      <w:r w:rsidRPr="009A6A0E">
        <w:rPr>
          <w:sz w:val="24"/>
          <w:szCs w:val="24"/>
        </w:rPr>
        <w:t>copy</w:t>
      </w:r>
      <w:r w:rsidRPr="009A6A0E">
        <w:rPr>
          <w:spacing w:val="-12"/>
          <w:sz w:val="24"/>
          <w:szCs w:val="24"/>
        </w:rPr>
        <w:t xml:space="preserve"> </w:t>
      </w:r>
      <w:r w:rsidRPr="009A6A0E">
        <w:rPr>
          <w:sz w:val="24"/>
          <w:szCs w:val="24"/>
        </w:rPr>
        <w:t>of the</w:t>
      </w:r>
      <w:r w:rsidRPr="009A6A0E">
        <w:rPr>
          <w:spacing w:val="-8"/>
          <w:sz w:val="24"/>
          <w:szCs w:val="24"/>
        </w:rPr>
        <w:t xml:space="preserve"> </w:t>
      </w:r>
      <w:r w:rsidRPr="009A6A0E">
        <w:rPr>
          <w:sz w:val="24"/>
          <w:szCs w:val="24"/>
        </w:rPr>
        <w:t>submittal</w:t>
      </w:r>
      <w:r w:rsidRPr="009A6A0E">
        <w:rPr>
          <w:spacing w:val="-6"/>
          <w:sz w:val="24"/>
          <w:szCs w:val="24"/>
        </w:rPr>
        <w:t xml:space="preserve"> </w:t>
      </w:r>
      <w:r w:rsidRPr="009A6A0E">
        <w:rPr>
          <w:sz w:val="24"/>
          <w:szCs w:val="24"/>
        </w:rPr>
        <w:t>shall</w:t>
      </w:r>
      <w:r w:rsidRPr="009A6A0E">
        <w:rPr>
          <w:spacing w:val="-7"/>
          <w:sz w:val="24"/>
          <w:szCs w:val="24"/>
        </w:rPr>
        <w:t xml:space="preserve"> </w:t>
      </w:r>
      <w:r w:rsidRPr="009A6A0E">
        <w:rPr>
          <w:sz w:val="24"/>
          <w:szCs w:val="24"/>
        </w:rPr>
        <w:t>be</w:t>
      </w:r>
      <w:r w:rsidRPr="009A6A0E">
        <w:rPr>
          <w:spacing w:val="-8"/>
          <w:sz w:val="24"/>
          <w:szCs w:val="24"/>
        </w:rPr>
        <w:t xml:space="preserve"> </w:t>
      </w:r>
      <w:r w:rsidRPr="009A6A0E">
        <w:rPr>
          <w:sz w:val="24"/>
          <w:szCs w:val="24"/>
        </w:rPr>
        <w:t>bound</w:t>
      </w:r>
      <w:r w:rsidRPr="009A6A0E">
        <w:rPr>
          <w:spacing w:val="-7"/>
          <w:sz w:val="24"/>
          <w:szCs w:val="24"/>
        </w:rPr>
        <w:t xml:space="preserve"> </w:t>
      </w:r>
      <w:r w:rsidRPr="009A6A0E">
        <w:rPr>
          <w:sz w:val="24"/>
          <w:szCs w:val="24"/>
        </w:rPr>
        <w:t>in</w:t>
      </w:r>
      <w:r w:rsidRPr="009A6A0E">
        <w:rPr>
          <w:spacing w:val="-7"/>
          <w:sz w:val="24"/>
          <w:szCs w:val="24"/>
        </w:rPr>
        <w:t xml:space="preserve"> </w:t>
      </w:r>
      <w:r w:rsidRPr="009A6A0E">
        <w:rPr>
          <w:sz w:val="24"/>
          <w:szCs w:val="24"/>
        </w:rPr>
        <w:t>a</w:t>
      </w:r>
      <w:r w:rsidRPr="009A6A0E">
        <w:rPr>
          <w:spacing w:val="-8"/>
          <w:sz w:val="24"/>
          <w:szCs w:val="24"/>
        </w:rPr>
        <w:t xml:space="preserve"> </w:t>
      </w:r>
      <w:r w:rsidRPr="009A6A0E">
        <w:rPr>
          <w:sz w:val="24"/>
          <w:szCs w:val="24"/>
        </w:rPr>
        <w:t>single</w:t>
      </w:r>
      <w:r w:rsidRPr="009A6A0E">
        <w:rPr>
          <w:spacing w:val="-8"/>
          <w:sz w:val="24"/>
          <w:szCs w:val="24"/>
        </w:rPr>
        <w:t xml:space="preserve"> </w:t>
      </w:r>
      <w:r w:rsidRPr="009A6A0E">
        <w:rPr>
          <w:sz w:val="24"/>
          <w:szCs w:val="24"/>
        </w:rPr>
        <w:t>volume</w:t>
      </w:r>
      <w:r w:rsidRPr="009A6A0E">
        <w:rPr>
          <w:spacing w:val="-5"/>
          <w:sz w:val="24"/>
          <w:szCs w:val="24"/>
        </w:rPr>
        <w:t xml:space="preserve"> </w:t>
      </w:r>
      <w:r w:rsidRPr="009A6A0E">
        <w:rPr>
          <w:sz w:val="24"/>
          <w:szCs w:val="24"/>
        </w:rPr>
        <w:t>where</w:t>
      </w:r>
      <w:r w:rsidRPr="009A6A0E">
        <w:rPr>
          <w:spacing w:val="-8"/>
          <w:sz w:val="24"/>
          <w:szCs w:val="24"/>
        </w:rPr>
        <w:t xml:space="preserve"> </w:t>
      </w:r>
      <w:r w:rsidRPr="009A6A0E">
        <w:rPr>
          <w:sz w:val="24"/>
          <w:szCs w:val="24"/>
        </w:rPr>
        <w:t>practical.</w:t>
      </w:r>
      <w:r w:rsidRPr="009A6A0E">
        <w:rPr>
          <w:spacing w:val="-8"/>
          <w:sz w:val="24"/>
          <w:szCs w:val="24"/>
        </w:rPr>
        <w:t xml:space="preserve"> </w:t>
      </w:r>
      <w:r w:rsidRPr="009A6A0E">
        <w:rPr>
          <w:sz w:val="24"/>
          <w:szCs w:val="24"/>
        </w:rPr>
        <w:t>All</w:t>
      </w:r>
      <w:r w:rsidRPr="009A6A0E">
        <w:rPr>
          <w:spacing w:val="-8"/>
          <w:sz w:val="24"/>
          <w:szCs w:val="24"/>
        </w:rPr>
        <w:t xml:space="preserve"> </w:t>
      </w:r>
      <w:r w:rsidRPr="009A6A0E">
        <w:rPr>
          <w:sz w:val="24"/>
          <w:szCs w:val="24"/>
        </w:rPr>
        <w:t xml:space="preserve">documentation submitted with the Qualification </w:t>
      </w:r>
      <w:r w:rsidR="003B5056">
        <w:rPr>
          <w:sz w:val="24"/>
          <w:szCs w:val="24"/>
        </w:rPr>
        <w:t>S</w:t>
      </w:r>
      <w:r w:rsidRPr="009A6A0E">
        <w:rPr>
          <w:sz w:val="24"/>
          <w:szCs w:val="24"/>
        </w:rPr>
        <w:t xml:space="preserve">tatements shall be bound in that single volume. </w:t>
      </w:r>
    </w:p>
    <w:p w14:paraId="5A934051" w14:textId="77777777" w:rsidR="00253365" w:rsidRPr="009A6A0E" w:rsidRDefault="00253365">
      <w:pPr>
        <w:pStyle w:val="BodyText"/>
      </w:pPr>
    </w:p>
    <w:p w14:paraId="5E174AE6" w14:textId="001A6742" w:rsidR="00253365" w:rsidRPr="009A6A0E" w:rsidRDefault="009B743B">
      <w:pPr>
        <w:pStyle w:val="ListParagraph"/>
        <w:numPr>
          <w:ilvl w:val="1"/>
          <w:numId w:val="1"/>
        </w:numPr>
        <w:tabs>
          <w:tab w:val="left" w:pos="1540"/>
        </w:tabs>
        <w:ind w:right="140"/>
        <w:rPr>
          <w:sz w:val="24"/>
          <w:szCs w:val="24"/>
        </w:rPr>
      </w:pPr>
      <w:r w:rsidRPr="009A6A0E">
        <w:rPr>
          <w:sz w:val="24"/>
          <w:szCs w:val="24"/>
        </w:rPr>
        <w:t xml:space="preserve">The following is the minimum to be considered a complete submittal. The format required for the Qualification </w:t>
      </w:r>
      <w:r w:rsidR="003B5056">
        <w:rPr>
          <w:sz w:val="24"/>
          <w:szCs w:val="24"/>
        </w:rPr>
        <w:t>S</w:t>
      </w:r>
      <w:r w:rsidRPr="009A6A0E">
        <w:rPr>
          <w:sz w:val="24"/>
          <w:szCs w:val="24"/>
        </w:rPr>
        <w:t xml:space="preserve">tatements to be considered is to be presented and submitted with </w:t>
      </w:r>
      <w:r w:rsidRPr="009A6A0E">
        <w:rPr>
          <w:b/>
          <w:sz w:val="24"/>
          <w:szCs w:val="24"/>
        </w:rPr>
        <w:t>TABS AS NOTED BELOW</w:t>
      </w:r>
      <w:r w:rsidRPr="009A6A0E">
        <w:rPr>
          <w:sz w:val="24"/>
          <w:szCs w:val="24"/>
        </w:rPr>
        <w:t>:</w:t>
      </w:r>
    </w:p>
    <w:p w14:paraId="3EA153D7" w14:textId="77777777" w:rsidR="00253365" w:rsidRPr="009A6A0E" w:rsidRDefault="00253365">
      <w:pPr>
        <w:pStyle w:val="BodyText"/>
      </w:pPr>
    </w:p>
    <w:p w14:paraId="4E1A235D" w14:textId="77777777" w:rsidR="00253365" w:rsidRPr="009A6A0E" w:rsidRDefault="009B743B">
      <w:pPr>
        <w:pStyle w:val="ListParagraph"/>
        <w:numPr>
          <w:ilvl w:val="2"/>
          <w:numId w:val="1"/>
        </w:numPr>
        <w:tabs>
          <w:tab w:val="left" w:pos="2260"/>
        </w:tabs>
        <w:rPr>
          <w:sz w:val="24"/>
          <w:szCs w:val="24"/>
        </w:rPr>
      </w:pPr>
      <w:r w:rsidRPr="009A6A0E">
        <w:rPr>
          <w:b/>
          <w:sz w:val="24"/>
          <w:szCs w:val="24"/>
        </w:rPr>
        <w:t>General</w:t>
      </w:r>
      <w:r w:rsidRPr="009A6A0E">
        <w:rPr>
          <w:b/>
          <w:spacing w:val="-2"/>
          <w:sz w:val="24"/>
          <w:szCs w:val="24"/>
        </w:rPr>
        <w:t xml:space="preserve"> </w:t>
      </w:r>
      <w:r w:rsidRPr="009A6A0E">
        <w:rPr>
          <w:b/>
          <w:sz w:val="24"/>
          <w:szCs w:val="24"/>
        </w:rPr>
        <w:t>and</w:t>
      </w:r>
      <w:r w:rsidRPr="009A6A0E">
        <w:rPr>
          <w:b/>
          <w:spacing w:val="-1"/>
          <w:sz w:val="24"/>
          <w:szCs w:val="24"/>
        </w:rPr>
        <w:t xml:space="preserve"> </w:t>
      </w:r>
      <w:r w:rsidRPr="009A6A0E">
        <w:rPr>
          <w:b/>
          <w:sz w:val="24"/>
          <w:szCs w:val="24"/>
        </w:rPr>
        <w:t>Background</w:t>
      </w:r>
      <w:r w:rsidRPr="009A6A0E">
        <w:rPr>
          <w:b/>
          <w:spacing w:val="-1"/>
          <w:sz w:val="24"/>
          <w:szCs w:val="24"/>
        </w:rPr>
        <w:t xml:space="preserve"> </w:t>
      </w:r>
      <w:r w:rsidRPr="009A6A0E">
        <w:rPr>
          <w:b/>
          <w:sz w:val="24"/>
          <w:szCs w:val="24"/>
        </w:rPr>
        <w:t>Information:</w:t>
      </w:r>
      <w:r w:rsidRPr="009A6A0E">
        <w:rPr>
          <w:b/>
          <w:spacing w:val="-2"/>
          <w:sz w:val="24"/>
          <w:szCs w:val="24"/>
        </w:rPr>
        <w:t xml:space="preserve"> </w:t>
      </w:r>
      <w:r w:rsidRPr="009A6A0E">
        <w:rPr>
          <w:sz w:val="24"/>
          <w:szCs w:val="24"/>
        </w:rPr>
        <w:t>Provide</w:t>
      </w:r>
      <w:r w:rsidRPr="009A6A0E">
        <w:rPr>
          <w:spacing w:val="-1"/>
          <w:sz w:val="24"/>
          <w:szCs w:val="24"/>
        </w:rPr>
        <w:t xml:space="preserve"> </w:t>
      </w:r>
      <w:r w:rsidRPr="009A6A0E">
        <w:rPr>
          <w:sz w:val="24"/>
          <w:szCs w:val="24"/>
        </w:rPr>
        <w:t>the</w:t>
      </w:r>
      <w:r w:rsidRPr="009A6A0E">
        <w:rPr>
          <w:spacing w:val="-1"/>
          <w:sz w:val="24"/>
          <w:szCs w:val="24"/>
        </w:rPr>
        <w:t xml:space="preserve"> </w:t>
      </w:r>
      <w:r w:rsidRPr="009A6A0E">
        <w:rPr>
          <w:spacing w:val="-2"/>
          <w:sz w:val="24"/>
          <w:szCs w:val="24"/>
        </w:rPr>
        <w:t>following:</w:t>
      </w:r>
    </w:p>
    <w:p w14:paraId="5BCB92D5" w14:textId="097E7747" w:rsidR="00253365" w:rsidRDefault="009B743B">
      <w:pPr>
        <w:pStyle w:val="ListParagraph"/>
        <w:numPr>
          <w:ilvl w:val="3"/>
          <w:numId w:val="1"/>
        </w:numPr>
        <w:tabs>
          <w:tab w:val="left" w:pos="2980"/>
        </w:tabs>
        <w:ind w:right="132"/>
        <w:rPr>
          <w:sz w:val="24"/>
          <w:szCs w:val="24"/>
        </w:rPr>
      </w:pPr>
      <w:r w:rsidRPr="009A6A0E">
        <w:rPr>
          <w:sz w:val="24"/>
          <w:szCs w:val="24"/>
        </w:rPr>
        <w:t>Firm’s</w:t>
      </w:r>
      <w:r w:rsidRPr="009A6A0E">
        <w:rPr>
          <w:spacing w:val="-12"/>
          <w:sz w:val="24"/>
          <w:szCs w:val="24"/>
        </w:rPr>
        <w:t xml:space="preserve"> </w:t>
      </w:r>
      <w:r w:rsidRPr="009A6A0E">
        <w:rPr>
          <w:sz w:val="24"/>
          <w:szCs w:val="24"/>
        </w:rPr>
        <w:t>legal</w:t>
      </w:r>
      <w:r w:rsidRPr="009A6A0E">
        <w:rPr>
          <w:spacing w:val="-12"/>
          <w:sz w:val="24"/>
          <w:szCs w:val="24"/>
        </w:rPr>
        <w:t xml:space="preserve"> </w:t>
      </w:r>
      <w:r w:rsidRPr="009A6A0E">
        <w:rPr>
          <w:sz w:val="24"/>
          <w:szCs w:val="24"/>
        </w:rPr>
        <w:t>name,</w:t>
      </w:r>
      <w:r w:rsidRPr="009A6A0E">
        <w:rPr>
          <w:spacing w:val="-13"/>
          <w:sz w:val="24"/>
          <w:szCs w:val="24"/>
        </w:rPr>
        <w:t xml:space="preserve"> </w:t>
      </w:r>
      <w:r w:rsidRPr="009A6A0E">
        <w:rPr>
          <w:sz w:val="24"/>
          <w:szCs w:val="24"/>
        </w:rPr>
        <w:t>address,</w:t>
      </w:r>
      <w:r w:rsidRPr="009A6A0E">
        <w:rPr>
          <w:spacing w:val="-13"/>
          <w:sz w:val="24"/>
          <w:szCs w:val="24"/>
        </w:rPr>
        <w:t xml:space="preserve"> </w:t>
      </w:r>
      <w:r w:rsidRPr="009A6A0E">
        <w:rPr>
          <w:sz w:val="24"/>
          <w:szCs w:val="24"/>
        </w:rPr>
        <w:t>location of office that would be performing services, date of firm formation, and contact information for key personnel.</w:t>
      </w:r>
    </w:p>
    <w:p w14:paraId="7192F471" w14:textId="77777777" w:rsidR="00AD11CC" w:rsidRPr="009A6A0E" w:rsidRDefault="00AD11CC" w:rsidP="00AD11CC">
      <w:pPr>
        <w:pStyle w:val="ListParagraph"/>
        <w:tabs>
          <w:tab w:val="left" w:pos="2980"/>
        </w:tabs>
        <w:ind w:left="2980" w:right="132" w:firstLine="0"/>
        <w:rPr>
          <w:sz w:val="24"/>
          <w:szCs w:val="24"/>
        </w:rPr>
      </w:pPr>
    </w:p>
    <w:p w14:paraId="2BCCCC5F" w14:textId="04700E67" w:rsidR="00253365" w:rsidRDefault="009B743B" w:rsidP="00AD11CC">
      <w:pPr>
        <w:pStyle w:val="ListParagraph"/>
        <w:numPr>
          <w:ilvl w:val="3"/>
          <w:numId w:val="1"/>
        </w:numPr>
        <w:tabs>
          <w:tab w:val="left" w:pos="2980"/>
        </w:tabs>
        <w:ind w:right="132"/>
        <w:rPr>
          <w:sz w:val="24"/>
          <w:szCs w:val="24"/>
        </w:rPr>
      </w:pPr>
      <w:r w:rsidRPr="00AD11CC">
        <w:rPr>
          <w:sz w:val="24"/>
          <w:szCs w:val="24"/>
        </w:rPr>
        <w:t>A summary</w:t>
      </w:r>
      <w:r w:rsidRPr="00AD11CC">
        <w:rPr>
          <w:spacing w:val="-4"/>
          <w:sz w:val="24"/>
          <w:szCs w:val="24"/>
        </w:rPr>
        <w:t xml:space="preserve"> </w:t>
      </w:r>
      <w:r w:rsidRPr="00AD11CC">
        <w:rPr>
          <w:sz w:val="24"/>
          <w:szCs w:val="24"/>
        </w:rPr>
        <w:t>of any</w:t>
      </w:r>
      <w:r w:rsidRPr="00AD11CC">
        <w:rPr>
          <w:spacing w:val="-4"/>
          <w:sz w:val="24"/>
          <w:szCs w:val="24"/>
        </w:rPr>
        <w:t xml:space="preserve"> </w:t>
      </w:r>
      <w:r w:rsidRPr="00AD11CC">
        <w:rPr>
          <w:sz w:val="24"/>
          <w:szCs w:val="24"/>
        </w:rPr>
        <w:t>litigation, claim(s), or contract disputes filed</w:t>
      </w:r>
      <w:r w:rsidRPr="00AD11CC">
        <w:rPr>
          <w:spacing w:val="-3"/>
          <w:sz w:val="24"/>
          <w:szCs w:val="24"/>
        </w:rPr>
        <w:t xml:space="preserve"> </w:t>
      </w:r>
      <w:r w:rsidRPr="00AD11CC">
        <w:rPr>
          <w:sz w:val="24"/>
          <w:szCs w:val="24"/>
        </w:rPr>
        <w:t>by or against Offeror in the past five (5) years which is related to the services that Offeror provides in the regular course of business.</w:t>
      </w:r>
    </w:p>
    <w:p w14:paraId="5285DC23" w14:textId="77777777" w:rsidR="003B5056" w:rsidRPr="00AD11CC" w:rsidRDefault="003B5056" w:rsidP="003B5056">
      <w:pPr>
        <w:pStyle w:val="ListParagraph"/>
        <w:tabs>
          <w:tab w:val="left" w:pos="2980"/>
        </w:tabs>
        <w:ind w:left="2980" w:right="132" w:firstLine="0"/>
        <w:rPr>
          <w:sz w:val="24"/>
          <w:szCs w:val="24"/>
        </w:rPr>
      </w:pPr>
    </w:p>
    <w:p w14:paraId="6AC92DED" w14:textId="77777777" w:rsidR="00253365" w:rsidRDefault="009B743B">
      <w:pPr>
        <w:pStyle w:val="ListParagraph"/>
        <w:numPr>
          <w:ilvl w:val="3"/>
          <w:numId w:val="1"/>
        </w:numPr>
        <w:tabs>
          <w:tab w:val="left" w:pos="2980"/>
        </w:tabs>
        <w:ind w:right="120"/>
        <w:rPr>
          <w:sz w:val="24"/>
          <w:szCs w:val="24"/>
        </w:rPr>
      </w:pPr>
      <w:r w:rsidRPr="009A6A0E">
        <w:rPr>
          <w:spacing w:val="-2"/>
          <w:sz w:val="24"/>
          <w:szCs w:val="24"/>
        </w:rPr>
        <w:t>A</w:t>
      </w:r>
      <w:r w:rsidRPr="009A6A0E">
        <w:rPr>
          <w:spacing w:val="-13"/>
          <w:sz w:val="24"/>
          <w:szCs w:val="24"/>
        </w:rPr>
        <w:t xml:space="preserve"> </w:t>
      </w:r>
      <w:r w:rsidRPr="009A6A0E">
        <w:rPr>
          <w:spacing w:val="-2"/>
          <w:sz w:val="24"/>
          <w:szCs w:val="24"/>
        </w:rPr>
        <w:t>statement</w:t>
      </w:r>
      <w:r w:rsidRPr="009A6A0E">
        <w:rPr>
          <w:spacing w:val="-13"/>
          <w:sz w:val="24"/>
          <w:szCs w:val="24"/>
        </w:rPr>
        <w:t xml:space="preserve"> </w:t>
      </w:r>
      <w:r w:rsidRPr="009A6A0E">
        <w:rPr>
          <w:spacing w:val="-2"/>
          <w:sz w:val="24"/>
          <w:szCs w:val="24"/>
        </w:rPr>
        <w:t>of</w:t>
      </w:r>
      <w:r w:rsidRPr="009A6A0E">
        <w:rPr>
          <w:spacing w:val="-13"/>
          <w:sz w:val="24"/>
          <w:szCs w:val="24"/>
        </w:rPr>
        <w:t xml:space="preserve"> </w:t>
      </w:r>
      <w:r w:rsidRPr="009A6A0E">
        <w:rPr>
          <w:spacing w:val="-2"/>
          <w:sz w:val="24"/>
          <w:szCs w:val="24"/>
        </w:rPr>
        <w:t>conflicts</w:t>
      </w:r>
      <w:r w:rsidRPr="009A6A0E">
        <w:rPr>
          <w:spacing w:val="-13"/>
          <w:sz w:val="24"/>
          <w:szCs w:val="24"/>
        </w:rPr>
        <w:t xml:space="preserve"> </w:t>
      </w:r>
      <w:r w:rsidRPr="009A6A0E">
        <w:rPr>
          <w:spacing w:val="-2"/>
          <w:sz w:val="24"/>
          <w:szCs w:val="24"/>
        </w:rPr>
        <w:t>(if</w:t>
      </w:r>
      <w:r w:rsidRPr="009A6A0E">
        <w:rPr>
          <w:spacing w:val="-13"/>
          <w:sz w:val="24"/>
          <w:szCs w:val="24"/>
        </w:rPr>
        <w:t xml:space="preserve"> </w:t>
      </w:r>
      <w:r w:rsidRPr="009A6A0E">
        <w:rPr>
          <w:spacing w:val="-2"/>
          <w:sz w:val="24"/>
          <w:szCs w:val="24"/>
        </w:rPr>
        <w:t>any)</w:t>
      </w:r>
      <w:r w:rsidRPr="009A6A0E">
        <w:rPr>
          <w:spacing w:val="-13"/>
          <w:sz w:val="24"/>
          <w:szCs w:val="24"/>
        </w:rPr>
        <w:t xml:space="preserve"> </w:t>
      </w:r>
      <w:r w:rsidRPr="009A6A0E">
        <w:rPr>
          <w:spacing w:val="-2"/>
          <w:sz w:val="24"/>
          <w:szCs w:val="24"/>
        </w:rPr>
        <w:t>the</w:t>
      </w:r>
      <w:r w:rsidRPr="009A6A0E">
        <w:rPr>
          <w:spacing w:val="-13"/>
          <w:sz w:val="24"/>
          <w:szCs w:val="24"/>
        </w:rPr>
        <w:t xml:space="preserve"> </w:t>
      </w:r>
      <w:r w:rsidRPr="009A6A0E">
        <w:rPr>
          <w:spacing w:val="-2"/>
          <w:sz w:val="24"/>
          <w:szCs w:val="24"/>
        </w:rPr>
        <w:t>proposing</w:t>
      </w:r>
      <w:r w:rsidRPr="009A6A0E">
        <w:rPr>
          <w:spacing w:val="-13"/>
          <w:sz w:val="24"/>
          <w:szCs w:val="24"/>
        </w:rPr>
        <w:t xml:space="preserve"> </w:t>
      </w:r>
      <w:r w:rsidRPr="009A6A0E">
        <w:rPr>
          <w:spacing w:val="-2"/>
          <w:sz w:val="24"/>
          <w:szCs w:val="24"/>
        </w:rPr>
        <w:t>entity</w:t>
      </w:r>
      <w:r w:rsidRPr="009A6A0E">
        <w:rPr>
          <w:spacing w:val="-13"/>
          <w:sz w:val="24"/>
          <w:szCs w:val="24"/>
        </w:rPr>
        <w:t xml:space="preserve"> </w:t>
      </w:r>
      <w:r w:rsidRPr="009A6A0E">
        <w:rPr>
          <w:spacing w:val="-2"/>
          <w:sz w:val="24"/>
          <w:szCs w:val="24"/>
        </w:rPr>
        <w:t>or</w:t>
      </w:r>
      <w:r w:rsidRPr="009A6A0E">
        <w:rPr>
          <w:spacing w:val="-13"/>
          <w:sz w:val="24"/>
          <w:szCs w:val="24"/>
        </w:rPr>
        <w:t xml:space="preserve"> </w:t>
      </w:r>
      <w:r w:rsidRPr="009A6A0E">
        <w:rPr>
          <w:spacing w:val="-2"/>
          <w:sz w:val="24"/>
          <w:szCs w:val="24"/>
        </w:rPr>
        <w:t xml:space="preserve">key personnel </w:t>
      </w:r>
      <w:r w:rsidRPr="009A6A0E">
        <w:rPr>
          <w:sz w:val="24"/>
          <w:szCs w:val="24"/>
        </w:rPr>
        <w:t xml:space="preserve">may </w:t>
      </w:r>
      <w:r w:rsidRPr="009A6A0E">
        <w:rPr>
          <w:sz w:val="24"/>
          <w:szCs w:val="24"/>
        </w:rPr>
        <w:lastRenderedPageBreak/>
        <w:t>have regarding these services. The statement should include conflicts,</w:t>
      </w:r>
      <w:r w:rsidRPr="009A6A0E">
        <w:rPr>
          <w:spacing w:val="-15"/>
          <w:sz w:val="24"/>
          <w:szCs w:val="24"/>
        </w:rPr>
        <w:t xml:space="preserve"> </w:t>
      </w:r>
      <w:r w:rsidRPr="009A6A0E">
        <w:rPr>
          <w:sz w:val="24"/>
          <w:szCs w:val="24"/>
        </w:rPr>
        <w:t>as</w:t>
      </w:r>
      <w:r w:rsidRPr="009A6A0E">
        <w:rPr>
          <w:spacing w:val="-15"/>
          <w:sz w:val="24"/>
          <w:szCs w:val="24"/>
        </w:rPr>
        <w:t xml:space="preserve"> </w:t>
      </w:r>
      <w:r w:rsidRPr="009A6A0E">
        <w:rPr>
          <w:sz w:val="24"/>
          <w:szCs w:val="24"/>
        </w:rPr>
        <w:t>well</w:t>
      </w:r>
      <w:r w:rsidRPr="009A6A0E">
        <w:rPr>
          <w:spacing w:val="-15"/>
          <w:sz w:val="24"/>
          <w:szCs w:val="24"/>
        </w:rPr>
        <w:t xml:space="preserve"> </w:t>
      </w:r>
      <w:r w:rsidRPr="009A6A0E">
        <w:rPr>
          <w:sz w:val="24"/>
          <w:szCs w:val="24"/>
        </w:rPr>
        <w:t>as</w:t>
      </w:r>
      <w:r w:rsidRPr="009A6A0E">
        <w:rPr>
          <w:spacing w:val="-15"/>
          <w:sz w:val="24"/>
          <w:szCs w:val="24"/>
        </w:rPr>
        <w:t xml:space="preserve"> </w:t>
      </w:r>
      <w:r w:rsidRPr="009A6A0E">
        <w:rPr>
          <w:sz w:val="24"/>
          <w:szCs w:val="24"/>
        </w:rPr>
        <w:t>any</w:t>
      </w:r>
      <w:r w:rsidRPr="009A6A0E">
        <w:rPr>
          <w:spacing w:val="-15"/>
          <w:sz w:val="24"/>
          <w:szCs w:val="24"/>
        </w:rPr>
        <w:t xml:space="preserve"> </w:t>
      </w:r>
      <w:r w:rsidRPr="009A6A0E">
        <w:rPr>
          <w:sz w:val="24"/>
          <w:szCs w:val="24"/>
        </w:rPr>
        <w:t>working</w:t>
      </w:r>
      <w:r w:rsidRPr="009A6A0E">
        <w:rPr>
          <w:spacing w:val="-15"/>
          <w:sz w:val="24"/>
          <w:szCs w:val="24"/>
        </w:rPr>
        <w:t xml:space="preserve"> </w:t>
      </w:r>
      <w:r w:rsidRPr="009A6A0E">
        <w:rPr>
          <w:sz w:val="24"/>
          <w:szCs w:val="24"/>
        </w:rPr>
        <w:t>relationships</w:t>
      </w:r>
      <w:r w:rsidRPr="009A6A0E">
        <w:rPr>
          <w:spacing w:val="-15"/>
          <w:sz w:val="24"/>
          <w:szCs w:val="24"/>
        </w:rPr>
        <w:t xml:space="preserve"> </w:t>
      </w:r>
      <w:r w:rsidRPr="009A6A0E">
        <w:rPr>
          <w:sz w:val="24"/>
          <w:szCs w:val="24"/>
        </w:rPr>
        <w:t>that</w:t>
      </w:r>
      <w:r w:rsidRPr="009A6A0E">
        <w:rPr>
          <w:spacing w:val="-12"/>
          <w:sz w:val="24"/>
          <w:szCs w:val="24"/>
        </w:rPr>
        <w:t xml:space="preserve"> </w:t>
      </w:r>
      <w:r w:rsidRPr="009A6A0E">
        <w:rPr>
          <w:sz w:val="24"/>
          <w:szCs w:val="24"/>
        </w:rPr>
        <w:t>may</w:t>
      </w:r>
      <w:r w:rsidRPr="009A6A0E">
        <w:rPr>
          <w:spacing w:val="-15"/>
          <w:sz w:val="24"/>
          <w:szCs w:val="24"/>
        </w:rPr>
        <w:t xml:space="preserve"> </w:t>
      </w:r>
      <w:r w:rsidRPr="009A6A0E">
        <w:rPr>
          <w:sz w:val="24"/>
          <w:szCs w:val="24"/>
        </w:rPr>
        <w:t>be</w:t>
      </w:r>
      <w:r w:rsidRPr="009A6A0E">
        <w:rPr>
          <w:spacing w:val="-13"/>
          <w:sz w:val="24"/>
          <w:szCs w:val="24"/>
        </w:rPr>
        <w:t xml:space="preserve"> </w:t>
      </w:r>
      <w:r w:rsidRPr="009A6A0E">
        <w:rPr>
          <w:sz w:val="24"/>
          <w:szCs w:val="24"/>
        </w:rPr>
        <w:t>perceived by disinterested parties as a conflict. If no potential conflicts of interests are identified, please state so.</w:t>
      </w:r>
    </w:p>
    <w:p w14:paraId="42F3DFFF" w14:textId="77777777" w:rsidR="00253365" w:rsidRPr="009A6A0E" w:rsidRDefault="00253365">
      <w:pPr>
        <w:pStyle w:val="BodyText"/>
      </w:pPr>
    </w:p>
    <w:p w14:paraId="20E52011" w14:textId="088FFE01" w:rsidR="00253365" w:rsidRPr="009A6A0E" w:rsidRDefault="009B743B">
      <w:pPr>
        <w:pStyle w:val="ListParagraph"/>
        <w:numPr>
          <w:ilvl w:val="2"/>
          <w:numId w:val="1"/>
        </w:numPr>
        <w:tabs>
          <w:tab w:val="left" w:pos="2260"/>
        </w:tabs>
        <w:ind w:right="121"/>
        <w:rPr>
          <w:sz w:val="24"/>
          <w:szCs w:val="24"/>
        </w:rPr>
      </w:pPr>
      <w:r w:rsidRPr="009A6A0E">
        <w:rPr>
          <w:b/>
          <w:spacing w:val="-2"/>
          <w:sz w:val="24"/>
          <w:szCs w:val="24"/>
        </w:rPr>
        <w:t>Expertise</w:t>
      </w:r>
      <w:r w:rsidRPr="009A6A0E">
        <w:rPr>
          <w:b/>
          <w:spacing w:val="-11"/>
          <w:sz w:val="24"/>
          <w:szCs w:val="24"/>
        </w:rPr>
        <w:t xml:space="preserve"> </w:t>
      </w:r>
      <w:r w:rsidRPr="009A6A0E">
        <w:rPr>
          <w:b/>
          <w:spacing w:val="-2"/>
          <w:sz w:val="24"/>
          <w:szCs w:val="24"/>
        </w:rPr>
        <w:t>and</w:t>
      </w:r>
      <w:r w:rsidRPr="009A6A0E">
        <w:rPr>
          <w:b/>
          <w:spacing w:val="-4"/>
          <w:sz w:val="24"/>
          <w:szCs w:val="24"/>
        </w:rPr>
        <w:t xml:space="preserve"> </w:t>
      </w:r>
      <w:r w:rsidRPr="009A6A0E">
        <w:rPr>
          <w:b/>
          <w:spacing w:val="-2"/>
          <w:sz w:val="24"/>
          <w:szCs w:val="24"/>
        </w:rPr>
        <w:t>Experience</w:t>
      </w:r>
      <w:r w:rsidRPr="009A6A0E">
        <w:rPr>
          <w:spacing w:val="-2"/>
          <w:sz w:val="24"/>
          <w:szCs w:val="24"/>
        </w:rPr>
        <w:t>:</w:t>
      </w:r>
      <w:r w:rsidRPr="009A6A0E">
        <w:rPr>
          <w:spacing w:val="-7"/>
          <w:sz w:val="24"/>
          <w:szCs w:val="24"/>
        </w:rPr>
        <w:t xml:space="preserve"> </w:t>
      </w:r>
      <w:r w:rsidRPr="009A6A0E">
        <w:rPr>
          <w:spacing w:val="-2"/>
          <w:sz w:val="24"/>
          <w:szCs w:val="24"/>
        </w:rPr>
        <w:t>Describe</w:t>
      </w:r>
      <w:r w:rsidRPr="009A6A0E">
        <w:rPr>
          <w:spacing w:val="-13"/>
          <w:sz w:val="24"/>
          <w:szCs w:val="24"/>
        </w:rPr>
        <w:t xml:space="preserve"> </w:t>
      </w:r>
      <w:r w:rsidRPr="009A6A0E">
        <w:rPr>
          <w:spacing w:val="-2"/>
          <w:sz w:val="24"/>
          <w:szCs w:val="24"/>
        </w:rPr>
        <w:t>the</w:t>
      </w:r>
      <w:r w:rsidRPr="009A6A0E">
        <w:rPr>
          <w:spacing w:val="-10"/>
          <w:sz w:val="24"/>
          <w:szCs w:val="24"/>
        </w:rPr>
        <w:t xml:space="preserve"> </w:t>
      </w:r>
      <w:r w:rsidRPr="009A6A0E">
        <w:rPr>
          <w:spacing w:val="-2"/>
          <w:sz w:val="24"/>
          <w:szCs w:val="24"/>
        </w:rPr>
        <w:t>overall</w:t>
      </w:r>
      <w:r w:rsidRPr="009A6A0E">
        <w:rPr>
          <w:spacing w:val="-11"/>
          <w:sz w:val="24"/>
          <w:szCs w:val="24"/>
        </w:rPr>
        <w:t xml:space="preserve"> </w:t>
      </w:r>
      <w:r w:rsidRPr="009A6A0E">
        <w:rPr>
          <w:spacing w:val="-2"/>
          <w:sz w:val="24"/>
          <w:szCs w:val="24"/>
        </w:rPr>
        <w:t>expertise</w:t>
      </w:r>
      <w:r w:rsidRPr="009A6A0E">
        <w:rPr>
          <w:spacing w:val="-11"/>
          <w:sz w:val="24"/>
          <w:szCs w:val="24"/>
        </w:rPr>
        <w:t xml:space="preserve"> </w:t>
      </w:r>
      <w:r w:rsidRPr="009A6A0E">
        <w:rPr>
          <w:spacing w:val="-2"/>
          <w:sz w:val="24"/>
          <w:szCs w:val="24"/>
        </w:rPr>
        <w:t>and</w:t>
      </w:r>
      <w:r w:rsidRPr="009A6A0E">
        <w:rPr>
          <w:spacing w:val="-11"/>
          <w:sz w:val="24"/>
          <w:szCs w:val="24"/>
        </w:rPr>
        <w:t xml:space="preserve"> </w:t>
      </w:r>
      <w:r w:rsidRPr="009A6A0E">
        <w:rPr>
          <w:spacing w:val="-2"/>
          <w:sz w:val="24"/>
          <w:szCs w:val="24"/>
        </w:rPr>
        <w:t>experience</w:t>
      </w:r>
      <w:r w:rsidRPr="009A6A0E">
        <w:rPr>
          <w:spacing w:val="6"/>
          <w:sz w:val="24"/>
          <w:szCs w:val="24"/>
        </w:rPr>
        <w:t xml:space="preserve"> </w:t>
      </w:r>
      <w:r w:rsidRPr="009A6A0E">
        <w:rPr>
          <w:spacing w:val="-2"/>
          <w:sz w:val="24"/>
          <w:szCs w:val="24"/>
        </w:rPr>
        <w:t xml:space="preserve">of </w:t>
      </w:r>
      <w:r w:rsidRPr="009A6A0E">
        <w:rPr>
          <w:sz w:val="24"/>
          <w:szCs w:val="24"/>
        </w:rPr>
        <w:t>the</w:t>
      </w:r>
      <w:r w:rsidRPr="009A6A0E">
        <w:rPr>
          <w:spacing w:val="-8"/>
          <w:sz w:val="24"/>
          <w:szCs w:val="24"/>
        </w:rPr>
        <w:t xml:space="preserve"> </w:t>
      </w:r>
      <w:r w:rsidRPr="009A6A0E">
        <w:rPr>
          <w:sz w:val="24"/>
          <w:szCs w:val="24"/>
        </w:rPr>
        <w:t>firm</w:t>
      </w:r>
      <w:r w:rsidRPr="009A6A0E">
        <w:rPr>
          <w:spacing w:val="-8"/>
          <w:sz w:val="24"/>
          <w:szCs w:val="24"/>
        </w:rPr>
        <w:t xml:space="preserve"> </w:t>
      </w:r>
      <w:r w:rsidRPr="009A6A0E">
        <w:rPr>
          <w:sz w:val="24"/>
          <w:szCs w:val="24"/>
        </w:rPr>
        <w:t>relative</w:t>
      </w:r>
      <w:r w:rsidRPr="009A6A0E">
        <w:rPr>
          <w:spacing w:val="-7"/>
          <w:sz w:val="24"/>
          <w:szCs w:val="24"/>
        </w:rPr>
        <w:t xml:space="preserve"> </w:t>
      </w:r>
      <w:r w:rsidRPr="009A6A0E">
        <w:rPr>
          <w:sz w:val="24"/>
          <w:szCs w:val="24"/>
        </w:rPr>
        <w:t>to</w:t>
      </w:r>
      <w:r w:rsidRPr="009A6A0E">
        <w:rPr>
          <w:spacing w:val="-8"/>
          <w:sz w:val="24"/>
          <w:szCs w:val="24"/>
        </w:rPr>
        <w:t xml:space="preserve"> </w:t>
      </w:r>
      <w:r w:rsidRPr="009A6A0E">
        <w:rPr>
          <w:sz w:val="24"/>
          <w:szCs w:val="24"/>
        </w:rPr>
        <w:t>the</w:t>
      </w:r>
      <w:r w:rsidRPr="009A6A0E">
        <w:rPr>
          <w:spacing w:val="-8"/>
          <w:sz w:val="24"/>
          <w:szCs w:val="24"/>
        </w:rPr>
        <w:t xml:space="preserve"> </w:t>
      </w:r>
      <w:r w:rsidRPr="009A6A0E">
        <w:rPr>
          <w:sz w:val="24"/>
          <w:szCs w:val="24"/>
        </w:rPr>
        <w:t>scope</w:t>
      </w:r>
      <w:r w:rsidRPr="009A6A0E">
        <w:rPr>
          <w:spacing w:val="-9"/>
          <w:sz w:val="24"/>
          <w:szCs w:val="24"/>
        </w:rPr>
        <w:t xml:space="preserve"> </w:t>
      </w:r>
      <w:r w:rsidRPr="009A6A0E">
        <w:rPr>
          <w:sz w:val="24"/>
          <w:szCs w:val="24"/>
        </w:rPr>
        <w:t>of</w:t>
      </w:r>
      <w:r w:rsidRPr="009A6A0E">
        <w:rPr>
          <w:spacing w:val="-8"/>
          <w:sz w:val="24"/>
          <w:szCs w:val="24"/>
        </w:rPr>
        <w:t xml:space="preserve"> </w:t>
      </w:r>
      <w:r w:rsidRPr="009A6A0E">
        <w:rPr>
          <w:sz w:val="24"/>
          <w:szCs w:val="24"/>
        </w:rPr>
        <w:t>services</w:t>
      </w:r>
      <w:r w:rsidRPr="009A6A0E">
        <w:rPr>
          <w:spacing w:val="-10"/>
          <w:sz w:val="24"/>
          <w:szCs w:val="24"/>
        </w:rPr>
        <w:t xml:space="preserve"> </w:t>
      </w:r>
      <w:r w:rsidRPr="009A6A0E">
        <w:rPr>
          <w:sz w:val="24"/>
          <w:szCs w:val="24"/>
        </w:rPr>
        <w:t>contained</w:t>
      </w:r>
      <w:r w:rsidRPr="009A6A0E">
        <w:rPr>
          <w:spacing w:val="-9"/>
          <w:sz w:val="24"/>
          <w:szCs w:val="24"/>
        </w:rPr>
        <w:t xml:space="preserve"> </w:t>
      </w:r>
      <w:r w:rsidRPr="009A6A0E">
        <w:rPr>
          <w:sz w:val="24"/>
          <w:szCs w:val="24"/>
        </w:rPr>
        <w:t>in</w:t>
      </w:r>
      <w:r w:rsidRPr="009A6A0E">
        <w:rPr>
          <w:spacing w:val="-7"/>
          <w:sz w:val="24"/>
          <w:szCs w:val="24"/>
        </w:rPr>
        <w:t xml:space="preserve"> </w:t>
      </w:r>
      <w:r w:rsidRPr="009A6A0E">
        <w:rPr>
          <w:sz w:val="24"/>
          <w:szCs w:val="24"/>
        </w:rPr>
        <w:t>this</w:t>
      </w:r>
      <w:r w:rsidRPr="009A6A0E">
        <w:rPr>
          <w:spacing w:val="-6"/>
          <w:sz w:val="24"/>
          <w:szCs w:val="24"/>
        </w:rPr>
        <w:t xml:space="preserve"> </w:t>
      </w:r>
      <w:r w:rsidRPr="009A6A0E">
        <w:rPr>
          <w:sz w:val="24"/>
          <w:szCs w:val="24"/>
        </w:rPr>
        <w:t>RFQ</w:t>
      </w:r>
      <w:r w:rsidR="00C72029" w:rsidRPr="009A6A0E">
        <w:rPr>
          <w:sz w:val="24"/>
          <w:szCs w:val="24"/>
        </w:rPr>
        <w:t xml:space="preserve"> and any </w:t>
      </w:r>
      <w:r w:rsidR="003B5056">
        <w:rPr>
          <w:sz w:val="24"/>
          <w:szCs w:val="24"/>
        </w:rPr>
        <w:t>f</w:t>
      </w:r>
      <w:r w:rsidRPr="009A6A0E">
        <w:rPr>
          <w:sz w:val="24"/>
          <w:szCs w:val="24"/>
        </w:rPr>
        <w:t>ederally funded</w:t>
      </w:r>
      <w:r w:rsidR="002519E9">
        <w:rPr>
          <w:sz w:val="24"/>
          <w:szCs w:val="24"/>
        </w:rPr>
        <w:t xml:space="preserve"> broadband planning or implementation</w:t>
      </w:r>
      <w:r w:rsidRPr="009A6A0E">
        <w:rPr>
          <w:sz w:val="24"/>
          <w:szCs w:val="24"/>
        </w:rPr>
        <w:t xml:space="preserve"> </w:t>
      </w:r>
      <w:r w:rsidRPr="009A6A0E">
        <w:rPr>
          <w:spacing w:val="-2"/>
          <w:sz w:val="24"/>
          <w:szCs w:val="24"/>
        </w:rPr>
        <w:t>projects</w:t>
      </w:r>
      <w:r w:rsidR="00C72029" w:rsidRPr="009A6A0E">
        <w:rPr>
          <w:spacing w:val="-2"/>
          <w:sz w:val="24"/>
          <w:szCs w:val="24"/>
        </w:rPr>
        <w:t>.</w:t>
      </w:r>
    </w:p>
    <w:p w14:paraId="110BEB45" w14:textId="77777777" w:rsidR="00253365" w:rsidRPr="009A6A0E" w:rsidRDefault="00253365">
      <w:pPr>
        <w:pStyle w:val="BodyText"/>
      </w:pPr>
    </w:p>
    <w:p w14:paraId="114D674C" w14:textId="4D093EFA" w:rsidR="00253365" w:rsidRPr="009A6A0E" w:rsidRDefault="009B743B">
      <w:pPr>
        <w:pStyle w:val="ListParagraph"/>
        <w:numPr>
          <w:ilvl w:val="2"/>
          <w:numId w:val="1"/>
        </w:numPr>
        <w:tabs>
          <w:tab w:val="left" w:pos="2260"/>
        </w:tabs>
        <w:spacing w:before="1"/>
        <w:ind w:right="121"/>
        <w:rPr>
          <w:sz w:val="24"/>
          <w:szCs w:val="24"/>
        </w:rPr>
      </w:pPr>
      <w:r w:rsidRPr="009A6A0E">
        <w:rPr>
          <w:b/>
          <w:spacing w:val="-4"/>
          <w:sz w:val="24"/>
          <w:szCs w:val="24"/>
        </w:rPr>
        <w:t>Project</w:t>
      </w:r>
      <w:r w:rsidRPr="009A6A0E">
        <w:rPr>
          <w:b/>
          <w:spacing w:val="-11"/>
          <w:sz w:val="24"/>
          <w:szCs w:val="24"/>
        </w:rPr>
        <w:t xml:space="preserve"> </w:t>
      </w:r>
      <w:r w:rsidRPr="009A6A0E">
        <w:rPr>
          <w:b/>
          <w:spacing w:val="-4"/>
          <w:sz w:val="24"/>
          <w:szCs w:val="24"/>
        </w:rPr>
        <w:t>Approach/Performance</w:t>
      </w:r>
      <w:r w:rsidRPr="009A6A0E">
        <w:rPr>
          <w:spacing w:val="-4"/>
          <w:sz w:val="24"/>
          <w:szCs w:val="24"/>
        </w:rPr>
        <w:t>:</w:t>
      </w:r>
      <w:r w:rsidRPr="009A6A0E">
        <w:rPr>
          <w:spacing w:val="-10"/>
          <w:sz w:val="24"/>
          <w:szCs w:val="24"/>
        </w:rPr>
        <w:t xml:space="preserve"> </w:t>
      </w:r>
      <w:r w:rsidRPr="009A6A0E">
        <w:rPr>
          <w:spacing w:val="-4"/>
          <w:sz w:val="24"/>
          <w:szCs w:val="24"/>
        </w:rPr>
        <w:t>Provide</w:t>
      </w:r>
      <w:r w:rsidRPr="009A6A0E">
        <w:rPr>
          <w:spacing w:val="-8"/>
          <w:sz w:val="24"/>
          <w:szCs w:val="24"/>
        </w:rPr>
        <w:t xml:space="preserve"> </w:t>
      </w:r>
      <w:r w:rsidRPr="009A6A0E">
        <w:rPr>
          <w:spacing w:val="-4"/>
          <w:sz w:val="24"/>
          <w:szCs w:val="24"/>
        </w:rPr>
        <w:t>a</w:t>
      </w:r>
      <w:r w:rsidRPr="009A6A0E">
        <w:rPr>
          <w:spacing w:val="-11"/>
          <w:sz w:val="24"/>
          <w:szCs w:val="24"/>
        </w:rPr>
        <w:t xml:space="preserve"> </w:t>
      </w:r>
      <w:r w:rsidRPr="009A6A0E">
        <w:rPr>
          <w:spacing w:val="-4"/>
          <w:sz w:val="24"/>
          <w:szCs w:val="24"/>
        </w:rPr>
        <w:t>project</w:t>
      </w:r>
      <w:r w:rsidRPr="009A6A0E">
        <w:rPr>
          <w:spacing w:val="-10"/>
          <w:sz w:val="24"/>
          <w:szCs w:val="24"/>
        </w:rPr>
        <w:t xml:space="preserve"> </w:t>
      </w:r>
      <w:r w:rsidRPr="009A6A0E">
        <w:rPr>
          <w:spacing w:val="-4"/>
          <w:sz w:val="24"/>
          <w:szCs w:val="24"/>
        </w:rPr>
        <w:t>approach</w:t>
      </w:r>
      <w:r w:rsidRPr="009A6A0E">
        <w:rPr>
          <w:spacing w:val="-11"/>
          <w:sz w:val="24"/>
          <w:szCs w:val="24"/>
        </w:rPr>
        <w:t xml:space="preserve"> </w:t>
      </w:r>
      <w:r w:rsidRPr="009A6A0E">
        <w:rPr>
          <w:spacing w:val="-4"/>
          <w:sz w:val="24"/>
          <w:szCs w:val="24"/>
        </w:rPr>
        <w:t>describing</w:t>
      </w:r>
      <w:r w:rsidRPr="009A6A0E">
        <w:rPr>
          <w:spacing w:val="22"/>
          <w:sz w:val="24"/>
          <w:szCs w:val="24"/>
        </w:rPr>
        <w:t xml:space="preserve"> </w:t>
      </w:r>
      <w:r w:rsidRPr="009A6A0E">
        <w:rPr>
          <w:spacing w:val="-4"/>
          <w:sz w:val="24"/>
          <w:szCs w:val="24"/>
        </w:rPr>
        <w:t xml:space="preserve">how </w:t>
      </w:r>
      <w:r w:rsidRPr="009A6A0E">
        <w:rPr>
          <w:sz w:val="24"/>
          <w:szCs w:val="24"/>
        </w:rPr>
        <w:t>the</w:t>
      </w:r>
      <w:r w:rsidRPr="009A6A0E">
        <w:rPr>
          <w:spacing w:val="-15"/>
          <w:sz w:val="24"/>
          <w:szCs w:val="24"/>
        </w:rPr>
        <w:t xml:space="preserve"> </w:t>
      </w:r>
      <w:r w:rsidRPr="009A6A0E">
        <w:rPr>
          <w:sz w:val="24"/>
          <w:szCs w:val="24"/>
        </w:rPr>
        <w:t>team</w:t>
      </w:r>
      <w:r w:rsidRPr="009A6A0E">
        <w:rPr>
          <w:spacing w:val="-15"/>
          <w:sz w:val="24"/>
          <w:szCs w:val="24"/>
        </w:rPr>
        <w:t xml:space="preserve"> </w:t>
      </w:r>
      <w:r w:rsidRPr="009A6A0E">
        <w:rPr>
          <w:sz w:val="24"/>
          <w:szCs w:val="24"/>
        </w:rPr>
        <w:t>will</w:t>
      </w:r>
      <w:r w:rsidRPr="009A6A0E">
        <w:rPr>
          <w:spacing w:val="-15"/>
          <w:sz w:val="24"/>
          <w:szCs w:val="24"/>
        </w:rPr>
        <w:t xml:space="preserve"> </w:t>
      </w:r>
      <w:r w:rsidRPr="009A6A0E">
        <w:rPr>
          <w:sz w:val="24"/>
          <w:szCs w:val="24"/>
        </w:rPr>
        <w:t>meet</w:t>
      </w:r>
      <w:r w:rsidRPr="009A6A0E">
        <w:rPr>
          <w:spacing w:val="-15"/>
          <w:sz w:val="24"/>
          <w:szCs w:val="24"/>
        </w:rPr>
        <w:t xml:space="preserve"> </w:t>
      </w:r>
      <w:r w:rsidRPr="009A6A0E">
        <w:rPr>
          <w:sz w:val="24"/>
          <w:szCs w:val="24"/>
        </w:rPr>
        <w:t>the</w:t>
      </w:r>
      <w:r w:rsidRPr="009A6A0E">
        <w:rPr>
          <w:spacing w:val="-15"/>
          <w:sz w:val="24"/>
          <w:szCs w:val="24"/>
        </w:rPr>
        <w:t xml:space="preserve"> </w:t>
      </w:r>
      <w:r w:rsidRPr="009A6A0E">
        <w:rPr>
          <w:sz w:val="24"/>
          <w:szCs w:val="24"/>
        </w:rPr>
        <w:t>overall</w:t>
      </w:r>
      <w:r w:rsidRPr="009A6A0E">
        <w:rPr>
          <w:spacing w:val="-15"/>
          <w:sz w:val="24"/>
          <w:szCs w:val="24"/>
        </w:rPr>
        <w:t xml:space="preserve"> </w:t>
      </w:r>
      <w:r w:rsidRPr="009A6A0E">
        <w:rPr>
          <w:sz w:val="24"/>
          <w:szCs w:val="24"/>
        </w:rPr>
        <w:t>objectives,</w:t>
      </w:r>
      <w:r w:rsidRPr="009A6A0E">
        <w:rPr>
          <w:spacing w:val="-15"/>
          <w:sz w:val="24"/>
          <w:szCs w:val="24"/>
        </w:rPr>
        <w:t xml:space="preserve"> </w:t>
      </w:r>
      <w:r w:rsidRPr="009A6A0E">
        <w:rPr>
          <w:sz w:val="24"/>
          <w:szCs w:val="24"/>
        </w:rPr>
        <w:t>provide</w:t>
      </w:r>
      <w:r w:rsidRPr="009A6A0E">
        <w:rPr>
          <w:spacing w:val="-15"/>
          <w:sz w:val="24"/>
          <w:szCs w:val="24"/>
        </w:rPr>
        <w:t xml:space="preserve"> </w:t>
      </w:r>
      <w:r w:rsidRPr="009A6A0E">
        <w:rPr>
          <w:sz w:val="24"/>
          <w:szCs w:val="24"/>
        </w:rPr>
        <w:t>a</w:t>
      </w:r>
      <w:r w:rsidRPr="009A6A0E">
        <w:rPr>
          <w:spacing w:val="-15"/>
          <w:sz w:val="24"/>
          <w:szCs w:val="24"/>
        </w:rPr>
        <w:t xml:space="preserve"> </w:t>
      </w:r>
      <w:r w:rsidRPr="009A6A0E">
        <w:rPr>
          <w:sz w:val="24"/>
          <w:szCs w:val="24"/>
        </w:rPr>
        <w:t xml:space="preserve">quality project, and meet </w:t>
      </w:r>
      <w:r w:rsidR="00C72029" w:rsidRPr="009A6A0E">
        <w:rPr>
          <w:sz w:val="24"/>
          <w:szCs w:val="24"/>
        </w:rPr>
        <w:t>a reasonable time</w:t>
      </w:r>
      <w:r w:rsidRPr="009A6A0E">
        <w:rPr>
          <w:sz w:val="24"/>
          <w:szCs w:val="24"/>
        </w:rPr>
        <w:t xml:space="preserve"> schedule.</w:t>
      </w:r>
    </w:p>
    <w:p w14:paraId="0B1CCF27" w14:textId="77777777" w:rsidR="00511759" w:rsidRPr="009A6A0E" w:rsidRDefault="00511759">
      <w:pPr>
        <w:pStyle w:val="BodyText"/>
        <w:spacing w:before="11"/>
      </w:pPr>
    </w:p>
    <w:p w14:paraId="1BFCA14B" w14:textId="77777777" w:rsidR="00253365" w:rsidRPr="009A6A0E" w:rsidRDefault="009B743B">
      <w:pPr>
        <w:pStyle w:val="ListParagraph"/>
        <w:numPr>
          <w:ilvl w:val="2"/>
          <w:numId w:val="1"/>
        </w:numPr>
        <w:tabs>
          <w:tab w:val="left" w:pos="2260"/>
        </w:tabs>
        <w:ind w:right="136"/>
        <w:rPr>
          <w:sz w:val="24"/>
          <w:szCs w:val="24"/>
        </w:rPr>
      </w:pPr>
      <w:r w:rsidRPr="009A6A0E">
        <w:rPr>
          <w:b/>
          <w:sz w:val="24"/>
          <w:szCs w:val="24"/>
        </w:rPr>
        <w:t>Design Team</w:t>
      </w:r>
      <w:r w:rsidRPr="009A6A0E">
        <w:rPr>
          <w:sz w:val="24"/>
          <w:szCs w:val="24"/>
        </w:rPr>
        <w:t>: Identify and provide a statement of qualifications of</w:t>
      </w:r>
      <w:r w:rsidRPr="009A6A0E">
        <w:rPr>
          <w:spacing w:val="-1"/>
          <w:sz w:val="24"/>
          <w:szCs w:val="24"/>
        </w:rPr>
        <w:t xml:space="preserve"> </w:t>
      </w:r>
      <w:r w:rsidRPr="009A6A0E">
        <w:rPr>
          <w:sz w:val="24"/>
          <w:szCs w:val="24"/>
        </w:rPr>
        <w:t xml:space="preserve">the </w:t>
      </w:r>
      <w:r w:rsidRPr="009A6A0E">
        <w:rPr>
          <w:spacing w:val="-2"/>
          <w:sz w:val="24"/>
          <w:szCs w:val="24"/>
        </w:rPr>
        <w:t>principal,</w:t>
      </w:r>
      <w:r w:rsidRPr="009A6A0E">
        <w:rPr>
          <w:spacing w:val="-13"/>
          <w:sz w:val="24"/>
          <w:szCs w:val="24"/>
        </w:rPr>
        <w:t xml:space="preserve"> </w:t>
      </w:r>
      <w:r w:rsidRPr="009A6A0E">
        <w:rPr>
          <w:spacing w:val="-2"/>
          <w:sz w:val="24"/>
          <w:szCs w:val="24"/>
        </w:rPr>
        <w:t>project</w:t>
      </w:r>
      <w:r w:rsidRPr="009A6A0E">
        <w:rPr>
          <w:spacing w:val="-10"/>
          <w:sz w:val="24"/>
          <w:szCs w:val="24"/>
        </w:rPr>
        <w:t xml:space="preserve"> </w:t>
      </w:r>
      <w:r w:rsidRPr="009A6A0E">
        <w:rPr>
          <w:spacing w:val="-2"/>
          <w:sz w:val="24"/>
          <w:szCs w:val="24"/>
        </w:rPr>
        <w:t>manager</w:t>
      </w:r>
      <w:r w:rsidRPr="009A6A0E">
        <w:rPr>
          <w:spacing w:val="-10"/>
          <w:sz w:val="24"/>
          <w:szCs w:val="24"/>
        </w:rPr>
        <w:t xml:space="preserve"> </w:t>
      </w:r>
      <w:r w:rsidRPr="009A6A0E">
        <w:rPr>
          <w:spacing w:val="-2"/>
          <w:sz w:val="24"/>
          <w:szCs w:val="24"/>
        </w:rPr>
        <w:t>and</w:t>
      </w:r>
      <w:r w:rsidRPr="009A6A0E">
        <w:rPr>
          <w:spacing w:val="-8"/>
          <w:sz w:val="24"/>
          <w:szCs w:val="24"/>
        </w:rPr>
        <w:t xml:space="preserve"> </w:t>
      </w:r>
      <w:r w:rsidRPr="009A6A0E">
        <w:rPr>
          <w:spacing w:val="-2"/>
          <w:sz w:val="24"/>
          <w:szCs w:val="24"/>
        </w:rPr>
        <w:t>significant</w:t>
      </w:r>
      <w:r w:rsidRPr="009A6A0E">
        <w:rPr>
          <w:spacing w:val="-9"/>
          <w:sz w:val="24"/>
          <w:szCs w:val="24"/>
        </w:rPr>
        <w:t xml:space="preserve"> </w:t>
      </w:r>
      <w:r w:rsidRPr="009A6A0E">
        <w:rPr>
          <w:spacing w:val="-2"/>
          <w:sz w:val="24"/>
          <w:szCs w:val="24"/>
        </w:rPr>
        <w:t>project</w:t>
      </w:r>
      <w:r w:rsidRPr="009A6A0E">
        <w:rPr>
          <w:spacing w:val="-10"/>
          <w:sz w:val="24"/>
          <w:szCs w:val="24"/>
        </w:rPr>
        <w:t xml:space="preserve"> </w:t>
      </w:r>
      <w:r w:rsidRPr="009A6A0E">
        <w:rPr>
          <w:spacing w:val="-2"/>
          <w:sz w:val="24"/>
          <w:szCs w:val="24"/>
        </w:rPr>
        <w:t>team</w:t>
      </w:r>
      <w:r w:rsidRPr="009A6A0E">
        <w:rPr>
          <w:spacing w:val="-9"/>
          <w:sz w:val="24"/>
          <w:szCs w:val="24"/>
        </w:rPr>
        <w:t xml:space="preserve"> </w:t>
      </w:r>
      <w:r w:rsidRPr="009A6A0E">
        <w:rPr>
          <w:spacing w:val="-2"/>
          <w:sz w:val="24"/>
          <w:szCs w:val="24"/>
        </w:rPr>
        <w:t>members</w:t>
      </w:r>
      <w:r w:rsidRPr="009A6A0E">
        <w:rPr>
          <w:spacing w:val="-10"/>
          <w:sz w:val="24"/>
          <w:szCs w:val="24"/>
        </w:rPr>
        <w:t xml:space="preserve"> </w:t>
      </w:r>
      <w:r w:rsidRPr="009A6A0E">
        <w:rPr>
          <w:spacing w:val="-2"/>
          <w:sz w:val="24"/>
          <w:szCs w:val="24"/>
        </w:rPr>
        <w:t>who</w:t>
      </w:r>
      <w:r w:rsidRPr="009A6A0E">
        <w:rPr>
          <w:spacing w:val="-12"/>
          <w:sz w:val="24"/>
          <w:szCs w:val="24"/>
        </w:rPr>
        <w:t xml:space="preserve"> </w:t>
      </w:r>
      <w:r w:rsidRPr="009A6A0E">
        <w:rPr>
          <w:spacing w:val="-2"/>
          <w:sz w:val="24"/>
          <w:szCs w:val="24"/>
        </w:rPr>
        <w:t>will</w:t>
      </w:r>
      <w:r w:rsidRPr="009A6A0E">
        <w:rPr>
          <w:spacing w:val="-10"/>
          <w:sz w:val="24"/>
          <w:szCs w:val="24"/>
        </w:rPr>
        <w:t xml:space="preserve"> </w:t>
      </w:r>
      <w:r w:rsidRPr="009A6A0E">
        <w:rPr>
          <w:spacing w:val="-2"/>
          <w:sz w:val="24"/>
          <w:szCs w:val="24"/>
        </w:rPr>
        <w:t xml:space="preserve">be </w:t>
      </w:r>
      <w:r w:rsidRPr="009A6A0E">
        <w:rPr>
          <w:sz w:val="24"/>
          <w:szCs w:val="24"/>
        </w:rPr>
        <w:t>assigned</w:t>
      </w:r>
      <w:r w:rsidRPr="009A6A0E">
        <w:rPr>
          <w:spacing w:val="-15"/>
          <w:sz w:val="24"/>
          <w:szCs w:val="24"/>
        </w:rPr>
        <w:t xml:space="preserve"> </w:t>
      </w:r>
      <w:r w:rsidRPr="009A6A0E">
        <w:rPr>
          <w:sz w:val="24"/>
          <w:szCs w:val="24"/>
        </w:rPr>
        <w:t>to</w:t>
      </w:r>
      <w:r w:rsidRPr="009A6A0E">
        <w:rPr>
          <w:spacing w:val="-15"/>
          <w:sz w:val="24"/>
          <w:szCs w:val="24"/>
        </w:rPr>
        <w:t xml:space="preserve"> </w:t>
      </w:r>
      <w:r w:rsidRPr="009A6A0E">
        <w:rPr>
          <w:sz w:val="24"/>
          <w:szCs w:val="24"/>
        </w:rPr>
        <w:t>the</w:t>
      </w:r>
      <w:r w:rsidRPr="009A6A0E">
        <w:rPr>
          <w:spacing w:val="-15"/>
          <w:sz w:val="24"/>
          <w:szCs w:val="24"/>
        </w:rPr>
        <w:t xml:space="preserve"> </w:t>
      </w:r>
      <w:r w:rsidRPr="009A6A0E">
        <w:rPr>
          <w:sz w:val="24"/>
          <w:szCs w:val="24"/>
        </w:rPr>
        <w:t>project</w:t>
      </w:r>
      <w:r w:rsidRPr="009A6A0E">
        <w:rPr>
          <w:spacing w:val="-15"/>
          <w:sz w:val="24"/>
          <w:szCs w:val="24"/>
        </w:rPr>
        <w:t xml:space="preserve"> </w:t>
      </w:r>
      <w:r w:rsidRPr="009A6A0E">
        <w:rPr>
          <w:sz w:val="24"/>
          <w:szCs w:val="24"/>
        </w:rPr>
        <w:t>for</w:t>
      </w:r>
      <w:r w:rsidRPr="009A6A0E">
        <w:rPr>
          <w:spacing w:val="-15"/>
          <w:sz w:val="24"/>
          <w:szCs w:val="24"/>
        </w:rPr>
        <w:t xml:space="preserve"> </w:t>
      </w:r>
      <w:r w:rsidRPr="009A6A0E">
        <w:rPr>
          <w:sz w:val="24"/>
          <w:szCs w:val="24"/>
        </w:rPr>
        <w:t>actual</w:t>
      </w:r>
      <w:r w:rsidRPr="009A6A0E">
        <w:rPr>
          <w:spacing w:val="-15"/>
          <w:sz w:val="24"/>
          <w:szCs w:val="24"/>
        </w:rPr>
        <w:t xml:space="preserve"> </w:t>
      </w:r>
      <w:r w:rsidRPr="009A6A0E">
        <w:rPr>
          <w:sz w:val="24"/>
          <w:szCs w:val="24"/>
        </w:rPr>
        <w:t>“hands</w:t>
      </w:r>
      <w:r w:rsidRPr="009A6A0E">
        <w:rPr>
          <w:spacing w:val="-15"/>
          <w:sz w:val="24"/>
          <w:szCs w:val="24"/>
        </w:rPr>
        <w:t xml:space="preserve"> </w:t>
      </w:r>
      <w:r w:rsidRPr="009A6A0E">
        <w:rPr>
          <w:sz w:val="24"/>
          <w:szCs w:val="24"/>
        </w:rPr>
        <w:t>on”</w:t>
      </w:r>
      <w:r w:rsidRPr="009A6A0E">
        <w:rPr>
          <w:spacing w:val="-15"/>
          <w:sz w:val="24"/>
          <w:szCs w:val="24"/>
        </w:rPr>
        <w:t xml:space="preserve"> </w:t>
      </w:r>
      <w:r w:rsidRPr="009A6A0E">
        <w:rPr>
          <w:sz w:val="24"/>
          <w:szCs w:val="24"/>
        </w:rPr>
        <w:t>work.</w:t>
      </w:r>
      <w:r w:rsidRPr="009A6A0E">
        <w:rPr>
          <w:spacing w:val="-15"/>
          <w:sz w:val="24"/>
          <w:szCs w:val="24"/>
        </w:rPr>
        <w:t xml:space="preserve"> </w:t>
      </w:r>
      <w:r w:rsidRPr="009A6A0E">
        <w:rPr>
          <w:sz w:val="24"/>
          <w:szCs w:val="24"/>
        </w:rPr>
        <w:t>Provide</w:t>
      </w:r>
      <w:r w:rsidRPr="009A6A0E">
        <w:rPr>
          <w:spacing w:val="-15"/>
          <w:sz w:val="24"/>
          <w:szCs w:val="24"/>
        </w:rPr>
        <w:t xml:space="preserve"> </w:t>
      </w:r>
      <w:r w:rsidRPr="009A6A0E">
        <w:rPr>
          <w:sz w:val="24"/>
          <w:szCs w:val="24"/>
        </w:rPr>
        <w:t>resumes</w:t>
      </w:r>
      <w:r w:rsidRPr="009A6A0E">
        <w:rPr>
          <w:spacing w:val="-15"/>
          <w:sz w:val="24"/>
          <w:szCs w:val="24"/>
        </w:rPr>
        <w:t xml:space="preserve"> </w:t>
      </w:r>
      <w:r w:rsidRPr="009A6A0E">
        <w:rPr>
          <w:sz w:val="24"/>
          <w:szCs w:val="24"/>
        </w:rPr>
        <w:t>for</w:t>
      </w:r>
      <w:r w:rsidRPr="009A6A0E">
        <w:rPr>
          <w:spacing w:val="-15"/>
          <w:sz w:val="24"/>
          <w:szCs w:val="24"/>
        </w:rPr>
        <w:t xml:space="preserve"> </w:t>
      </w:r>
      <w:r w:rsidRPr="009A6A0E">
        <w:rPr>
          <w:sz w:val="24"/>
          <w:szCs w:val="24"/>
        </w:rPr>
        <w:t>each significant project team member.</w:t>
      </w:r>
    </w:p>
    <w:p w14:paraId="45C47D3B" w14:textId="77777777" w:rsidR="00253365" w:rsidRPr="009A6A0E" w:rsidRDefault="00253365">
      <w:pPr>
        <w:pStyle w:val="BodyText"/>
      </w:pPr>
    </w:p>
    <w:p w14:paraId="4706E77F" w14:textId="33FB581C" w:rsidR="00253365" w:rsidRPr="003B5056" w:rsidRDefault="009B743B" w:rsidP="003B5056">
      <w:pPr>
        <w:pStyle w:val="ListParagraph"/>
        <w:numPr>
          <w:ilvl w:val="2"/>
          <w:numId w:val="1"/>
        </w:numPr>
        <w:tabs>
          <w:tab w:val="left" w:pos="2260"/>
        </w:tabs>
        <w:ind w:right="138"/>
        <w:rPr>
          <w:spacing w:val="-2"/>
        </w:rPr>
      </w:pPr>
      <w:r w:rsidRPr="003B5056">
        <w:rPr>
          <w:b/>
          <w:sz w:val="24"/>
          <w:szCs w:val="24"/>
        </w:rPr>
        <w:t>References</w:t>
      </w:r>
      <w:r w:rsidRPr="009A6A0E">
        <w:rPr>
          <w:sz w:val="24"/>
          <w:szCs w:val="24"/>
        </w:rPr>
        <w:t xml:space="preserve">: Provide references for similar type work as that which is </w:t>
      </w:r>
      <w:r w:rsidRPr="003B5056">
        <w:rPr>
          <w:spacing w:val="-2"/>
          <w:sz w:val="24"/>
          <w:szCs w:val="24"/>
        </w:rPr>
        <w:t>requested</w:t>
      </w:r>
      <w:r w:rsidRPr="003B5056">
        <w:rPr>
          <w:spacing w:val="-13"/>
          <w:sz w:val="24"/>
          <w:szCs w:val="24"/>
        </w:rPr>
        <w:t xml:space="preserve"> </w:t>
      </w:r>
      <w:r w:rsidRPr="003B5056">
        <w:rPr>
          <w:spacing w:val="-2"/>
          <w:sz w:val="24"/>
          <w:szCs w:val="24"/>
        </w:rPr>
        <w:t>in</w:t>
      </w:r>
      <w:r w:rsidRPr="003B5056">
        <w:rPr>
          <w:spacing w:val="-13"/>
          <w:sz w:val="24"/>
          <w:szCs w:val="24"/>
        </w:rPr>
        <w:t xml:space="preserve"> </w:t>
      </w:r>
      <w:r w:rsidRPr="003B5056">
        <w:rPr>
          <w:spacing w:val="-2"/>
          <w:sz w:val="24"/>
          <w:szCs w:val="24"/>
        </w:rPr>
        <w:t>this</w:t>
      </w:r>
      <w:r w:rsidRPr="003B5056">
        <w:rPr>
          <w:spacing w:val="-10"/>
          <w:sz w:val="24"/>
          <w:szCs w:val="24"/>
        </w:rPr>
        <w:t xml:space="preserve"> </w:t>
      </w:r>
      <w:r w:rsidRPr="003B5056">
        <w:rPr>
          <w:spacing w:val="-2"/>
          <w:sz w:val="24"/>
          <w:szCs w:val="24"/>
        </w:rPr>
        <w:t>RFQ.</w:t>
      </w:r>
      <w:r w:rsidRPr="003B5056">
        <w:rPr>
          <w:spacing w:val="-13"/>
          <w:sz w:val="24"/>
          <w:szCs w:val="24"/>
        </w:rPr>
        <w:t xml:space="preserve"> </w:t>
      </w:r>
      <w:r w:rsidRPr="003B5056">
        <w:rPr>
          <w:spacing w:val="-2"/>
          <w:sz w:val="24"/>
          <w:szCs w:val="24"/>
        </w:rPr>
        <w:t>This</w:t>
      </w:r>
      <w:r w:rsidRPr="003B5056">
        <w:rPr>
          <w:spacing w:val="-12"/>
          <w:sz w:val="24"/>
          <w:szCs w:val="24"/>
        </w:rPr>
        <w:t xml:space="preserve"> </w:t>
      </w:r>
      <w:r w:rsidRPr="003B5056">
        <w:rPr>
          <w:spacing w:val="-2"/>
          <w:sz w:val="24"/>
          <w:szCs w:val="24"/>
        </w:rPr>
        <w:t>section</w:t>
      </w:r>
      <w:r w:rsidRPr="003B5056">
        <w:rPr>
          <w:spacing w:val="-13"/>
          <w:sz w:val="24"/>
          <w:szCs w:val="24"/>
        </w:rPr>
        <w:t xml:space="preserve"> </w:t>
      </w:r>
      <w:r w:rsidRPr="003B5056">
        <w:rPr>
          <w:spacing w:val="-2"/>
          <w:sz w:val="24"/>
          <w:szCs w:val="24"/>
        </w:rPr>
        <w:t>should</w:t>
      </w:r>
      <w:r w:rsidRPr="003B5056">
        <w:rPr>
          <w:spacing w:val="-11"/>
          <w:sz w:val="24"/>
          <w:szCs w:val="24"/>
        </w:rPr>
        <w:t xml:space="preserve"> </w:t>
      </w:r>
      <w:r w:rsidRPr="003B5056">
        <w:rPr>
          <w:spacing w:val="-2"/>
          <w:sz w:val="24"/>
          <w:szCs w:val="24"/>
        </w:rPr>
        <w:t>include</w:t>
      </w:r>
      <w:r w:rsidRPr="003B5056">
        <w:rPr>
          <w:spacing w:val="-13"/>
          <w:sz w:val="24"/>
          <w:szCs w:val="24"/>
        </w:rPr>
        <w:t xml:space="preserve"> </w:t>
      </w:r>
      <w:r w:rsidRPr="003B5056">
        <w:rPr>
          <w:spacing w:val="-2"/>
          <w:sz w:val="24"/>
          <w:szCs w:val="24"/>
        </w:rPr>
        <w:t>recent</w:t>
      </w:r>
      <w:r w:rsidRPr="003B5056">
        <w:rPr>
          <w:spacing w:val="-13"/>
          <w:sz w:val="24"/>
          <w:szCs w:val="24"/>
        </w:rPr>
        <w:t xml:space="preserve"> </w:t>
      </w:r>
      <w:r w:rsidRPr="003B5056">
        <w:rPr>
          <w:spacing w:val="-2"/>
          <w:sz w:val="24"/>
          <w:szCs w:val="24"/>
        </w:rPr>
        <w:t>project</w:t>
      </w:r>
      <w:r w:rsidRPr="003B5056">
        <w:rPr>
          <w:spacing w:val="-13"/>
          <w:sz w:val="24"/>
          <w:szCs w:val="24"/>
        </w:rPr>
        <w:t xml:space="preserve"> </w:t>
      </w:r>
      <w:r w:rsidRPr="003B5056">
        <w:rPr>
          <w:spacing w:val="-2"/>
          <w:sz w:val="24"/>
          <w:szCs w:val="24"/>
        </w:rPr>
        <w:t xml:space="preserve">information </w:t>
      </w:r>
      <w:r w:rsidRPr="009A6A0E">
        <w:rPr>
          <w:sz w:val="24"/>
          <w:szCs w:val="24"/>
        </w:rPr>
        <w:t xml:space="preserve">of similar type work completed by Offeror along with the name and </w:t>
      </w:r>
      <w:r w:rsidRPr="003B5056">
        <w:rPr>
          <w:spacing w:val="-2"/>
          <w:sz w:val="24"/>
          <w:szCs w:val="24"/>
        </w:rPr>
        <w:t>telephone</w:t>
      </w:r>
      <w:r w:rsidRPr="003B5056">
        <w:rPr>
          <w:spacing w:val="-12"/>
          <w:sz w:val="24"/>
          <w:szCs w:val="24"/>
        </w:rPr>
        <w:t xml:space="preserve"> </w:t>
      </w:r>
      <w:r w:rsidRPr="003B5056">
        <w:rPr>
          <w:spacing w:val="-2"/>
          <w:sz w:val="24"/>
          <w:szCs w:val="24"/>
        </w:rPr>
        <w:t>number</w:t>
      </w:r>
      <w:r w:rsidRPr="003B5056">
        <w:rPr>
          <w:spacing w:val="-11"/>
          <w:sz w:val="24"/>
          <w:szCs w:val="24"/>
        </w:rPr>
        <w:t xml:space="preserve"> </w:t>
      </w:r>
      <w:r w:rsidRPr="003B5056">
        <w:rPr>
          <w:spacing w:val="-2"/>
          <w:sz w:val="24"/>
          <w:szCs w:val="24"/>
        </w:rPr>
        <w:t>of</w:t>
      </w:r>
      <w:r w:rsidRPr="003B5056">
        <w:rPr>
          <w:spacing w:val="-11"/>
          <w:sz w:val="24"/>
          <w:szCs w:val="24"/>
        </w:rPr>
        <w:t xml:space="preserve"> </w:t>
      </w:r>
      <w:r w:rsidRPr="003B5056">
        <w:rPr>
          <w:spacing w:val="-2"/>
          <w:sz w:val="24"/>
          <w:szCs w:val="24"/>
        </w:rPr>
        <w:t>the</w:t>
      </w:r>
      <w:r w:rsidRPr="003B5056">
        <w:rPr>
          <w:spacing w:val="-15"/>
          <w:sz w:val="24"/>
          <w:szCs w:val="24"/>
        </w:rPr>
        <w:t xml:space="preserve"> </w:t>
      </w:r>
      <w:r w:rsidRPr="003B5056">
        <w:rPr>
          <w:spacing w:val="-2"/>
          <w:sz w:val="24"/>
          <w:szCs w:val="24"/>
        </w:rPr>
        <w:t>point</w:t>
      </w:r>
      <w:r w:rsidRPr="003B5056">
        <w:rPr>
          <w:spacing w:val="-12"/>
          <w:sz w:val="24"/>
          <w:szCs w:val="24"/>
        </w:rPr>
        <w:t xml:space="preserve"> </w:t>
      </w:r>
      <w:r w:rsidRPr="003B5056">
        <w:rPr>
          <w:spacing w:val="-2"/>
          <w:sz w:val="24"/>
          <w:szCs w:val="24"/>
        </w:rPr>
        <w:t>of</w:t>
      </w:r>
      <w:r w:rsidRPr="003B5056">
        <w:rPr>
          <w:spacing w:val="-13"/>
          <w:sz w:val="24"/>
          <w:szCs w:val="24"/>
        </w:rPr>
        <w:t xml:space="preserve"> </w:t>
      </w:r>
      <w:r w:rsidRPr="003B5056">
        <w:rPr>
          <w:spacing w:val="-2"/>
          <w:sz w:val="24"/>
          <w:szCs w:val="24"/>
        </w:rPr>
        <w:t>contact</w:t>
      </w:r>
      <w:r w:rsidRPr="003B5056">
        <w:rPr>
          <w:spacing w:val="-16"/>
          <w:sz w:val="24"/>
          <w:szCs w:val="24"/>
        </w:rPr>
        <w:t xml:space="preserve"> </w:t>
      </w:r>
      <w:r w:rsidRPr="003B5056">
        <w:rPr>
          <w:spacing w:val="-2"/>
          <w:sz w:val="24"/>
          <w:szCs w:val="24"/>
        </w:rPr>
        <w:t>for</w:t>
      </w:r>
      <w:r w:rsidRPr="003B5056">
        <w:rPr>
          <w:spacing w:val="-15"/>
          <w:sz w:val="24"/>
          <w:szCs w:val="24"/>
        </w:rPr>
        <w:t xml:space="preserve"> </w:t>
      </w:r>
      <w:r w:rsidRPr="003B5056">
        <w:rPr>
          <w:spacing w:val="-2"/>
          <w:sz w:val="24"/>
          <w:szCs w:val="24"/>
        </w:rPr>
        <w:t>each</w:t>
      </w:r>
      <w:r w:rsidRPr="003B5056">
        <w:rPr>
          <w:spacing w:val="-16"/>
          <w:sz w:val="24"/>
          <w:szCs w:val="24"/>
        </w:rPr>
        <w:t xml:space="preserve"> </w:t>
      </w:r>
      <w:r w:rsidRPr="003B5056">
        <w:rPr>
          <w:spacing w:val="-2"/>
          <w:sz w:val="24"/>
          <w:szCs w:val="24"/>
        </w:rPr>
        <w:t>project.</w:t>
      </w:r>
      <w:r w:rsidRPr="003B5056">
        <w:rPr>
          <w:spacing w:val="-15"/>
          <w:sz w:val="24"/>
          <w:szCs w:val="24"/>
        </w:rPr>
        <w:t xml:space="preserve"> </w:t>
      </w:r>
      <w:r w:rsidRPr="003B5056">
        <w:rPr>
          <w:spacing w:val="-2"/>
          <w:sz w:val="24"/>
          <w:szCs w:val="24"/>
        </w:rPr>
        <w:t>A</w:t>
      </w:r>
      <w:r w:rsidRPr="003B5056">
        <w:rPr>
          <w:spacing w:val="-13"/>
          <w:sz w:val="24"/>
          <w:szCs w:val="24"/>
        </w:rPr>
        <w:t xml:space="preserve"> </w:t>
      </w:r>
      <w:r w:rsidRPr="003B5056">
        <w:rPr>
          <w:spacing w:val="-2"/>
          <w:sz w:val="24"/>
          <w:szCs w:val="24"/>
        </w:rPr>
        <w:t>minimum</w:t>
      </w:r>
      <w:r w:rsidRPr="003B5056">
        <w:rPr>
          <w:spacing w:val="-10"/>
          <w:sz w:val="24"/>
          <w:szCs w:val="24"/>
        </w:rPr>
        <w:t xml:space="preserve"> </w:t>
      </w:r>
      <w:r w:rsidRPr="003B5056">
        <w:rPr>
          <w:spacing w:val="-2"/>
          <w:sz w:val="24"/>
          <w:szCs w:val="24"/>
        </w:rPr>
        <w:t>of</w:t>
      </w:r>
      <w:r w:rsidRPr="003B5056">
        <w:rPr>
          <w:spacing w:val="-11"/>
          <w:sz w:val="24"/>
          <w:szCs w:val="24"/>
        </w:rPr>
        <w:t xml:space="preserve"> </w:t>
      </w:r>
      <w:r w:rsidRPr="003B5056">
        <w:rPr>
          <w:spacing w:val="-2"/>
          <w:sz w:val="24"/>
          <w:szCs w:val="24"/>
        </w:rPr>
        <w:t>five</w:t>
      </w:r>
      <w:r w:rsidR="003B5056">
        <w:rPr>
          <w:spacing w:val="-2"/>
          <w:sz w:val="24"/>
          <w:szCs w:val="24"/>
        </w:rPr>
        <w:t xml:space="preserve"> </w:t>
      </w:r>
      <w:r w:rsidRPr="009A6A0E">
        <w:t>(5)</w:t>
      </w:r>
      <w:r w:rsidRPr="003B5056">
        <w:rPr>
          <w:spacing w:val="-1"/>
        </w:rPr>
        <w:t xml:space="preserve"> </w:t>
      </w:r>
      <w:r w:rsidRPr="009A6A0E">
        <w:t>similar</w:t>
      </w:r>
      <w:r w:rsidRPr="003B5056">
        <w:rPr>
          <w:spacing w:val="-1"/>
        </w:rPr>
        <w:t xml:space="preserve"> </w:t>
      </w:r>
      <w:r w:rsidRPr="009A6A0E">
        <w:t>projects and</w:t>
      </w:r>
      <w:r w:rsidRPr="003B5056">
        <w:rPr>
          <w:spacing w:val="-1"/>
        </w:rPr>
        <w:t xml:space="preserve"> </w:t>
      </w:r>
      <w:r w:rsidRPr="009A6A0E">
        <w:t>references shall be</w:t>
      </w:r>
      <w:r w:rsidRPr="003B5056">
        <w:rPr>
          <w:spacing w:val="-1"/>
        </w:rPr>
        <w:t xml:space="preserve"> </w:t>
      </w:r>
      <w:r w:rsidRPr="003B5056">
        <w:rPr>
          <w:spacing w:val="-2"/>
        </w:rPr>
        <w:t>provided.</w:t>
      </w:r>
      <w:r w:rsidR="002F421E">
        <w:rPr>
          <w:spacing w:val="-2"/>
        </w:rPr>
        <w:t xml:space="preserve"> </w:t>
      </w:r>
    </w:p>
    <w:p w14:paraId="3350D7CD" w14:textId="77777777" w:rsidR="00C72029" w:rsidRPr="009A6A0E" w:rsidRDefault="00C72029">
      <w:pPr>
        <w:pStyle w:val="BodyText"/>
        <w:ind w:left="2260"/>
        <w:jc w:val="both"/>
      </w:pPr>
    </w:p>
    <w:p w14:paraId="6585771D" w14:textId="0F42F005" w:rsidR="00253365" w:rsidRPr="009A6A0E" w:rsidRDefault="009B743B">
      <w:pPr>
        <w:pStyle w:val="ListParagraph"/>
        <w:numPr>
          <w:ilvl w:val="2"/>
          <w:numId w:val="1"/>
        </w:numPr>
        <w:tabs>
          <w:tab w:val="left" w:pos="2260"/>
        </w:tabs>
        <w:spacing w:before="39"/>
        <w:ind w:right="136"/>
        <w:rPr>
          <w:sz w:val="24"/>
          <w:szCs w:val="24"/>
        </w:rPr>
      </w:pPr>
      <w:r w:rsidRPr="009A6A0E">
        <w:rPr>
          <w:b/>
          <w:sz w:val="24"/>
          <w:szCs w:val="24"/>
        </w:rPr>
        <w:t xml:space="preserve">Professional Liability Insurance: </w:t>
      </w:r>
      <w:r w:rsidRPr="009A6A0E">
        <w:rPr>
          <w:sz w:val="24"/>
          <w:szCs w:val="24"/>
        </w:rPr>
        <w:t>The firm shall at all</w:t>
      </w:r>
      <w:r w:rsidRPr="009A6A0E">
        <w:rPr>
          <w:spacing w:val="-3"/>
          <w:sz w:val="24"/>
          <w:szCs w:val="24"/>
        </w:rPr>
        <w:t xml:space="preserve"> </w:t>
      </w:r>
      <w:r w:rsidRPr="009A6A0E">
        <w:rPr>
          <w:sz w:val="24"/>
          <w:szCs w:val="24"/>
        </w:rPr>
        <w:t xml:space="preserve">times while this Agreement remains in effect maintain insurance as set forth in </w:t>
      </w:r>
      <w:r w:rsidR="003B5056">
        <w:rPr>
          <w:sz w:val="24"/>
          <w:szCs w:val="24"/>
        </w:rPr>
        <w:t>Attachment</w:t>
      </w:r>
      <w:r w:rsidRPr="009A6A0E">
        <w:rPr>
          <w:sz w:val="24"/>
          <w:szCs w:val="24"/>
        </w:rPr>
        <w:t xml:space="preserve"> 1 hereto and incorporated herein for all purposes. The amount of insurance shall remain in effect throughout the period of responsibility of the </w:t>
      </w:r>
      <w:r w:rsidRPr="003B5056">
        <w:rPr>
          <w:sz w:val="24"/>
          <w:szCs w:val="24"/>
        </w:rPr>
        <w:t xml:space="preserve">project involved in accordance with the statute of limitations or for ten (10) years from the issuance of the Certificate of Completion, whichever is shorter. </w:t>
      </w:r>
      <w:r w:rsidR="003B5056" w:rsidRPr="003B5056">
        <w:rPr>
          <w:sz w:val="24"/>
          <w:szCs w:val="24"/>
        </w:rPr>
        <w:t xml:space="preserve">Professional </w:t>
      </w:r>
      <w:r w:rsidRPr="003B5056">
        <w:rPr>
          <w:sz w:val="24"/>
          <w:szCs w:val="24"/>
        </w:rPr>
        <w:t xml:space="preserve">Liability </w:t>
      </w:r>
      <w:r w:rsidR="003B5056" w:rsidRPr="003B5056">
        <w:rPr>
          <w:sz w:val="24"/>
          <w:szCs w:val="24"/>
        </w:rPr>
        <w:t>I</w:t>
      </w:r>
      <w:r w:rsidRPr="003B5056">
        <w:rPr>
          <w:sz w:val="24"/>
          <w:szCs w:val="24"/>
        </w:rPr>
        <w:t>nsurance in excess of the minimum requirement shall be a point of consideration</w:t>
      </w:r>
      <w:r w:rsidRPr="009A6A0E">
        <w:rPr>
          <w:sz w:val="24"/>
          <w:szCs w:val="24"/>
        </w:rPr>
        <w:t xml:space="preserve"> in negotiations between </w:t>
      </w:r>
      <w:r w:rsidR="00C72029" w:rsidRPr="009A6A0E">
        <w:rPr>
          <w:sz w:val="24"/>
          <w:szCs w:val="24"/>
        </w:rPr>
        <w:t>SETRPC</w:t>
      </w:r>
      <w:r w:rsidRPr="009A6A0E">
        <w:rPr>
          <w:sz w:val="24"/>
          <w:szCs w:val="24"/>
        </w:rPr>
        <w:t xml:space="preserve"> and Offeror.</w:t>
      </w:r>
    </w:p>
    <w:p w14:paraId="4C377F0F" w14:textId="77777777" w:rsidR="00253365" w:rsidRPr="009A6A0E" w:rsidRDefault="00253365">
      <w:pPr>
        <w:pStyle w:val="BodyText"/>
      </w:pPr>
    </w:p>
    <w:p w14:paraId="08122F08" w14:textId="77777777" w:rsidR="00253365" w:rsidRPr="009A6A0E" w:rsidRDefault="009B743B">
      <w:pPr>
        <w:pStyle w:val="Heading1"/>
        <w:numPr>
          <w:ilvl w:val="0"/>
          <w:numId w:val="1"/>
        </w:numPr>
        <w:tabs>
          <w:tab w:val="left" w:pos="819"/>
          <w:tab w:val="left" w:pos="820"/>
        </w:tabs>
      </w:pPr>
      <w:r w:rsidRPr="009A6A0E">
        <w:t>EVALUATION</w:t>
      </w:r>
      <w:r w:rsidRPr="009A6A0E">
        <w:rPr>
          <w:spacing w:val="-8"/>
        </w:rPr>
        <w:t xml:space="preserve"> </w:t>
      </w:r>
      <w:r w:rsidRPr="009A6A0E">
        <w:t>AND</w:t>
      </w:r>
      <w:r w:rsidRPr="009A6A0E">
        <w:rPr>
          <w:spacing w:val="-8"/>
        </w:rPr>
        <w:t xml:space="preserve"> </w:t>
      </w:r>
      <w:r w:rsidRPr="009A6A0E">
        <w:t>AWARD</w:t>
      </w:r>
      <w:r w:rsidRPr="009A6A0E">
        <w:rPr>
          <w:spacing w:val="-8"/>
        </w:rPr>
        <w:t xml:space="preserve"> </w:t>
      </w:r>
      <w:r w:rsidRPr="009A6A0E">
        <w:t>OF</w:t>
      </w:r>
      <w:r w:rsidRPr="009A6A0E">
        <w:rPr>
          <w:spacing w:val="-13"/>
        </w:rPr>
        <w:t xml:space="preserve"> </w:t>
      </w:r>
      <w:r w:rsidRPr="009A6A0E">
        <w:rPr>
          <w:spacing w:val="-2"/>
        </w:rPr>
        <w:t>CONTRACTS.</w:t>
      </w:r>
    </w:p>
    <w:p w14:paraId="3CA2EB72" w14:textId="77777777" w:rsidR="00253365" w:rsidRPr="009A6A0E" w:rsidRDefault="00253365">
      <w:pPr>
        <w:pStyle w:val="BodyText"/>
        <w:rPr>
          <w:b/>
        </w:rPr>
      </w:pPr>
    </w:p>
    <w:p w14:paraId="512F4E54" w14:textId="69D297BB" w:rsidR="00253365" w:rsidRPr="009A6A0E" w:rsidRDefault="009B743B">
      <w:pPr>
        <w:pStyle w:val="ListParagraph"/>
        <w:numPr>
          <w:ilvl w:val="1"/>
          <w:numId w:val="1"/>
        </w:numPr>
        <w:tabs>
          <w:tab w:val="left" w:pos="1539"/>
          <w:tab w:val="left" w:pos="1540"/>
        </w:tabs>
        <w:ind w:right="141"/>
        <w:rPr>
          <w:b/>
          <w:sz w:val="24"/>
          <w:szCs w:val="24"/>
        </w:rPr>
      </w:pPr>
      <w:r w:rsidRPr="009A6A0E">
        <w:rPr>
          <w:b/>
          <w:sz w:val="24"/>
          <w:szCs w:val="24"/>
        </w:rPr>
        <w:t>Evaluation</w:t>
      </w:r>
      <w:r w:rsidRPr="009A6A0E">
        <w:rPr>
          <w:b/>
          <w:spacing w:val="40"/>
          <w:sz w:val="24"/>
          <w:szCs w:val="24"/>
        </w:rPr>
        <w:t xml:space="preserve"> </w:t>
      </w:r>
      <w:r w:rsidRPr="009A6A0E">
        <w:rPr>
          <w:b/>
          <w:sz w:val="24"/>
          <w:szCs w:val="24"/>
        </w:rPr>
        <w:t>Criteria.</w:t>
      </w:r>
      <w:r w:rsidRPr="009A6A0E">
        <w:rPr>
          <w:b/>
          <w:spacing w:val="40"/>
          <w:sz w:val="24"/>
          <w:szCs w:val="24"/>
        </w:rPr>
        <w:t xml:space="preserve"> </w:t>
      </w:r>
      <w:r w:rsidRPr="009A6A0E">
        <w:rPr>
          <w:sz w:val="24"/>
          <w:szCs w:val="24"/>
        </w:rPr>
        <w:t>Qualifications</w:t>
      </w:r>
      <w:r w:rsidRPr="009A6A0E">
        <w:rPr>
          <w:spacing w:val="40"/>
          <w:sz w:val="24"/>
          <w:szCs w:val="24"/>
        </w:rPr>
        <w:t xml:space="preserve"> </w:t>
      </w:r>
      <w:r w:rsidRPr="009A6A0E">
        <w:rPr>
          <w:sz w:val="24"/>
          <w:szCs w:val="24"/>
        </w:rPr>
        <w:t>shall</w:t>
      </w:r>
      <w:r w:rsidRPr="009A6A0E">
        <w:rPr>
          <w:spacing w:val="40"/>
          <w:sz w:val="24"/>
          <w:szCs w:val="24"/>
        </w:rPr>
        <w:t xml:space="preserve"> </w:t>
      </w:r>
      <w:r w:rsidRPr="009A6A0E">
        <w:rPr>
          <w:sz w:val="24"/>
          <w:szCs w:val="24"/>
        </w:rPr>
        <w:t>be</w:t>
      </w:r>
      <w:r w:rsidRPr="009A6A0E">
        <w:rPr>
          <w:spacing w:val="40"/>
          <w:sz w:val="24"/>
          <w:szCs w:val="24"/>
        </w:rPr>
        <w:t xml:space="preserve"> </w:t>
      </w:r>
      <w:r w:rsidRPr="009A6A0E">
        <w:rPr>
          <w:sz w:val="24"/>
          <w:szCs w:val="24"/>
        </w:rPr>
        <w:t>evaluated</w:t>
      </w:r>
      <w:r w:rsidRPr="009A6A0E">
        <w:rPr>
          <w:spacing w:val="40"/>
          <w:sz w:val="24"/>
          <w:szCs w:val="24"/>
        </w:rPr>
        <w:t xml:space="preserve"> </w:t>
      </w:r>
      <w:r w:rsidRPr="009A6A0E">
        <w:rPr>
          <w:sz w:val="24"/>
          <w:szCs w:val="24"/>
        </w:rPr>
        <w:t>by</w:t>
      </w:r>
      <w:r w:rsidRPr="009A6A0E">
        <w:rPr>
          <w:spacing w:val="40"/>
          <w:sz w:val="24"/>
          <w:szCs w:val="24"/>
        </w:rPr>
        <w:t xml:space="preserve"> </w:t>
      </w:r>
      <w:r w:rsidRPr="009A6A0E">
        <w:rPr>
          <w:sz w:val="24"/>
          <w:szCs w:val="24"/>
        </w:rPr>
        <w:t>the</w:t>
      </w:r>
      <w:r w:rsidRPr="009A6A0E">
        <w:rPr>
          <w:spacing w:val="40"/>
          <w:sz w:val="24"/>
          <w:szCs w:val="24"/>
        </w:rPr>
        <w:t xml:space="preserve"> </w:t>
      </w:r>
      <w:r w:rsidR="00C72029" w:rsidRPr="009A6A0E">
        <w:rPr>
          <w:sz w:val="24"/>
          <w:szCs w:val="24"/>
        </w:rPr>
        <w:t>SETRPC</w:t>
      </w:r>
      <w:r w:rsidRPr="009A6A0E">
        <w:rPr>
          <w:spacing w:val="40"/>
          <w:sz w:val="24"/>
          <w:szCs w:val="24"/>
        </w:rPr>
        <w:t xml:space="preserve"> </w:t>
      </w:r>
      <w:r w:rsidRPr="009A6A0E">
        <w:rPr>
          <w:sz w:val="24"/>
          <w:szCs w:val="24"/>
        </w:rPr>
        <w:t>using</w:t>
      </w:r>
      <w:r w:rsidRPr="009A6A0E">
        <w:rPr>
          <w:spacing w:val="-1"/>
          <w:sz w:val="24"/>
          <w:szCs w:val="24"/>
        </w:rPr>
        <w:t xml:space="preserve"> </w:t>
      </w:r>
      <w:r w:rsidRPr="009A6A0E">
        <w:rPr>
          <w:sz w:val="24"/>
          <w:szCs w:val="24"/>
        </w:rPr>
        <w:t>the</w:t>
      </w:r>
      <w:r w:rsidRPr="009A6A0E">
        <w:rPr>
          <w:spacing w:val="40"/>
          <w:sz w:val="24"/>
          <w:szCs w:val="24"/>
        </w:rPr>
        <w:t xml:space="preserve"> </w:t>
      </w:r>
      <w:r w:rsidRPr="009A6A0E">
        <w:rPr>
          <w:sz w:val="24"/>
          <w:szCs w:val="24"/>
        </w:rPr>
        <w:t>following criteria:</w:t>
      </w:r>
    </w:p>
    <w:p w14:paraId="1EDCC528" w14:textId="77777777" w:rsidR="00253365" w:rsidRPr="009A6A0E" w:rsidRDefault="00253365">
      <w:pPr>
        <w:pStyle w:val="BodyText"/>
      </w:pPr>
    </w:p>
    <w:p w14:paraId="0CB0650B" w14:textId="3E4C05E7" w:rsidR="003819F3" w:rsidRPr="00AD11CC" w:rsidRDefault="009B743B" w:rsidP="003819F3">
      <w:pPr>
        <w:pStyle w:val="ListParagraph"/>
        <w:numPr>
          <w:ilvl w:val="2"/>
          <w:numId w:val="1"/>
        </w:numPr>
        <w:tabs>
          <w:tab w:val="left" w:pos="2259"/>
          <w:tab w:val="left" w:pos="2260"/>
          <w:tab w:val="left" w:pos="7299"/>
        </w:tabs>
        <w:rPr>
          <w:sz w:val="24"/>
          <w:szCs w:val="24"/>
        </w:rPr>
      </w:pPr>
      <w:bookmarkStart w:id="1" w:name="_Hlk140578722"/>
      <w:r w:rsidRPr="009A6A0E">
        <w:rPr>
          <w:sz w:val="24"/>
          <w:szCs w:val="24"/>
        </w:rPr>
        <w:t>Expertise</w:t>
      </w:r>
      <w:r w:rsidRPr="009A6A0E">
        <w:rPr>
          <w:spacing w:val="1"/>
          <w:sz w:val="24"/>
          <w:szCs w:val="24"/>
        </w:rPr>
        <w:t xml:space="preserve"> </w:t>
      </w:r>
      <w:r w:rsidRPr="009A6A0E">
        <w:rPr>
          <w:sz w:val="24"/>
          <w:szCs w:val="24"/>
        </w:rPr>
        <w:t>and</w:t>
      </w:r>
      <w:r w:rsidRPr="009A6A0E">
        <w:rPr>
          <w:spacing w:val="1"/>
          <w:sz w:val="24"/>
          <w:szCs w:val="24"/>
        </w:rPr>
        <w:t xml:space="preserve"> </w:t>
      </w:r>
      <w:r w:rsidRPr="009A6A0E">
        <w:rPr>
          <w:spacing w:val="-2"/>
          <w:sz w:val="24"/>
          <w:szCs w:val="24"/>
        </w:rPr>
        <w:t>Experience</w:t>
      </w:r>
      <w:r w:rsidRPr="009A6A0E">
        <w:rPr>
          <w:sz w:val="24"/>
          <w:szCs w:val="24"/>
        </w:rPr>
        <w:tab/>
        <w:t>35</w:t>
      </w:r>
      <w:r w:rsidRPr="009A6A0E">
        <w:rPr>
          <w:spacing w:val="-2"/>
          <w:sz w:val="24"/>
          <w:szCs w:val="24"/>
        </w:rPr>
        <w:t xml:space="preserve"> points</w:t>
      </w:r>
    </w:p>
    <w:p w14:paraId="77B03021" w14:textId="3338DDDF" w:rsidR="00253365" w:rsidRPr="009A6A0E" w:rsidRDefault="00AD11CC">
      <w:pPr>
        <w:pStyle w:val="ListParagraph"/>
        <w:numPr>
          <w:ilvl w:val="2"/>
          <w:numId w:val="1"/>
        </w:numPr>
        <w:tabs>
          <w:tab w:val="left" w:pos="2259"/>
          <w:tab w:val="left" w:pos="2260"/>
          <w:tab w:val="left" w:pos="7299"/>
        </w:tabs>
        <w:rPr>
          <w:sz w:val="24"/>
          <w:szCs w:val="24"/>
        </w:rPr>
      </w:pPr>
      <w:r>
        <w:rPr>
          <w:sz w:val="24"/>
          <w:szCs w:val="24"/>
        </w:rPr>
        <w:t>P</w:t>
      </w:r>
      <w:r w:rsidRPr="009A6A0E">
        <w:rPr>
          <w:sz w:val="24"/>
          <w:szCs w:val="24"/>
        </w:rPr>
        <w:t xml:space="preserve">roject </w:t>
      </w:r>
      <w:r w:rsidRPr="009A6A0E">
        <w:rPr>
          <w:spacing w:val="-2"/>
          <w:sz w:val="24"/>
          <w:szCs w:val="24"/>
        </w:rPr>
        <w:t>Approach/Performance</w:t>
      </w:r>
      <w:r w:rsidRPr="009A6A0E">
        <w:rPr>
          <w:sz w:val="24"/>
          <w:szCs w:val="24"/>
        </w:rPr>
        <w:tab/>
        <w:t>25</w:t>
      </w:r>
      <w:r w:rsidRPr="009A6A0E">
        <w:rPr>
          <w:spacing w:val="-2"/>
          <w:sz w:val="24"/>
          <w:szCs w:val="24"/>
        </w:rPr>
        <w:t xml:space="preserve"> points</w:t>
      </w:r>
    </w:p>
    <w:p w14:paraId="3D336616" w14:textId="77777777" w:rsidR="00253365" w:rsidRPr="009A6A0E" w:rsidRDefault="009B743B">
      <w:pPr>
        <w:pStyle w:val="ListParagraph"/>
        <w:numPr>
          <w:ilvl w:val="2"/>
          <w:numId w:val="1"/>
        </w:numPr>
        <w:tabs>
          <w:tab w:val="left" w:pos="2259"/>
          <w:tab w:val="left" w:pos="2260"/>
          <w:tab w:val="left" w:pos="7299"/>
        </w:tabs>
        <w:rPr>
          <w:sz w:val="24"/>
          <w:szCs w:val="24"/>
        </w:rPr>
      </w:pPr>
      <w:r w:rsidRPr="009A6A0E">
        <w:rPr>
          <w:sz w:val="24"/>
          <w:szCs w:val="24"/>
        </w:rPr>
        <w:t>Design</w:t>
      </w:r>
      <w:r w:rsidRPr="009A6A0E">
        <w:rPr>
          <w:spacing w:val="-4"/>
          <w:sz w:val="24"/>
          <w:szCs w:val="24"/>
        </w:rPr>
        <w:t xml:space="preserve"> Team</w:t>
      </w:r>
      <w:r w:rsidRPr="009A6A0E">
        <w:rPr>
          <w:sz w:val="24"/>
          <w:szCs w:val="24"/>
        </w:rPr>
        <w:tab/>
        <w:t>25</w:t>
      </w:r>
      <w:r w:rsidRPr="009A6A0E">
        <w:rPr>
          <w:spacing w:val="-2"/>
          <w:sz w:val="24"/>
          <w:szCs w:val="24"/>
        </w:rPr>
        <w:t xml:space="preserve"> points</w:t>
      </w:r>
    </w:p>
    <w:p w14:paraId="77E03CD2" w14:textId="77777777" w:rsidR="00253365" w:rsidRPr="00B029FA" w:rsidRDefault="009B743B">
      <w:pPr>
        <w:pStyle w:val="ListParagraph"/>
        <w:numPr>
          <w:ilvl w:val="2"/>
          <w:numId w:val="1"/>
        </w:numPr>
        <w:tabs>
          <w:tab w:val="left" w:pos="2259"/>
          <w:tab w:val="left" w:pos="2260"/>
          <w:tab w:val="left" w:pos="7299"/>
        </w:tabs>
        <w:rPr>
          <w:sz w:val="24"/>
          <w:szCs w:val="24"/>
        </w:rPr>
      </w:pPr>
      <w:r w:rsidRPr="009A6A0E">
        <w:rPr>
          <w:spacing w:val="-2"/>
          <w:sz w:val="24"/>
          <w:szCs w:val="24"/>
        </w:rPr>
        <w:t>References</w:t>
      </w:r>
      <w:r w:rsidRPr="009A6A0E">
        <w:rPr>
          <w:sz w:val="24"/>
          <w:szCs w:val="24"/>
        </w:rPr>
        <w:tab/>
        <w:t>10</w:t>
      </w:r>
      <w:r w:rsidRPr="009A6A0E">
        <w:rPr>
          <w:spacing w:val="-2"/>
          <w:sz w:val="24"/>
          <w:szCs w:val="24"/>
        </w:rPr>
        <w:t xml:space="preserve"> points</w:t>
      </w:r>
    </w:p>
    <w:p w14:paraId="3EBCDDCD" w14:textId="187DEA03" w:rsidR="00B029FA" w:rsidRPr="00B029FA" w:rsidRDefault="00B029FA" w:rsidP="00B029FA">
      <w:pPr>
        <w:pStyle w:val="ListParagraph"/>
        <w:numPr>
          <w:ilvl w:val="2"/>
          <w:numId w:val="1"/>
        </w:numPr>
        <w:tabs>
          <w:tab w:val="left" w:pos="2259"/>
          <w:tab w:val="left" w:pos="2260"/>
          <w:tab w:val="left" w:pos="7299"/>
        </w:tabs>
        <w:rPr>
          <w:sz w:val="24"/>
          <w:szCs w:val="24"/>
        </w:rPr>
      </w:pPr>
      <w:r w:rsidRPr="009A6A0E">
        <w:rPr>
          <w:sz w:val="24"/>
          <w:szCs w:val="24"/>
        </w:rPr>
        <w:t>General</w:t>
      </w:r>
      <w:r w:rsidRPr="009A6A0E">
        <w:rPr>
          <w:spacing w:val="-4"/>
          <w:sz w:val="24"/>
          <w:szCs w:val="24"/>
        </w:rPr>
        <w:t xml:space="preserve"> </w:t>
      </w:r>
      <w:r w:rsidRPr="009A6A0E">
        <w:rPr>
          <w:sz w:val="24"/>
          <w:szCs w:val="24"/>
        </w:rPr>
        <w:t>and</w:t>
      </w:r>
      <w:r w:rsidRPr="009A6A0E">
        <w:rPr>
          <w:spacing w:val="-4"/>
          <w:sz w:val="24"/>
          <w:szCs w:val="24"/>
        </w:rPr>
        <w:t xml:space="preserve"> </w:t>
      </w:r>
      <w:r w:rsidRPr="009A6A0E">
        <w:rPr>
          <w:sz w:val="24"/>
          <w:szCs w:val="24"/>
        </w:rPr>
        <w:t>Background</w:t>
      </w:r>
      <w:r w:rsidRPr="009A6A0E">
        <w:rPr>
          <w:spacing w:val="-4"/>
          <w:sz w:val="24"/>
          <w:szCs w:val="24"/>
        </w:rPr>
        <w:t xml:space="preserve"> </w:t>
      </w:r>
      <w:r w:rsidRPr="009A6A0E">
        <w:rPr>
          <w:spacing w:val="-2"/>
          <w:sz w:val="24"/>
          <w:szCs w:val="24"/>
        </w:rPr>
        <w:t>Information</w:t>
      </w:r>
      <w:r w:rsidRPr="009A6A0E">
        <w:rPr>
          <w:sz w:val="24"/>
          <w:szCs w:val="24"/>
        </w:rPr>
        <w:tab/>
        <w:t>5</w:t>
      </w:r>
      <w:r w:rsidRPr="009A6A0E">
        <w:rPr>
          <w:spacing w:val="-2"/>
          <w:sz w:val="24"/>
          <w:szCs w:val="24"/>
        </w:rPr>
        <w:t xml:space="preserve"> points</w:t>
      </w:r>
    </w:p>
    <w:p w14:paraId="708A3487" w14:textId="77777777" w:rsidR="00253365" w:rsidRPr="009A6A0E" w:rsidRDefault="00253365">
      <w:pPr>
        <w:pStyle w:val="BodyText"/>
      </w:pPr>
    </w:p>
    <w:p w14:paraId="010E2325" w14:textId="77777777" w:rsidR="00253365" w:rsidRPr="009A6A0E" w:rsidRDefault="009B743B">
      <w:pPr>
        <w:pStyle w:val="Heading1"/>
        <w:tabs>
          <w:tab w:val="left" w:pos="7299"/>
        </w:tabs>
        <w:ind w:firstLine="0"/>
      </w:pPr>
      <w:r w:rsidRPr="009A6A0E">
        <w:rPr>
          <w:spacing w:val="-2"/>
        </w:rPr>
        <w:t>Total</w:t>
      </w:r>
      <w:r w:rsidRPr="009A6A0E">
        <w:tab/>
        <w:t>100</w:t>
      </w:r>
      <w:r w:rsidRPr="009A6A0E">
        <w:rPr>
          <w:spacing w:val="-2"/>
        </w:rPr>
        <w:t xml:space="preserve"> points</w:t>
      </w:r>
    </w:p>
    <w:bookmarkEnd w:id="1"/>
    <w:p w14:paraId="619F32F9" w14:textId="77777777" w:rsidR="00FC7CE8" w:rsidRDefault="00FC7CE8" w:rsidP="00FC7CE8">
      <w:pPr>
        <w:tabs>
          <w:tab w:val="left" w:pos="1538"/>
          <w:tab w:val="left" w:pos="1539"/>
        </w:tabs>
        <w:rPr>
          <w:sz w:val="24"/>
          <w:szCs w:val="24"/>
        </w:rPr>
      </w:pPr>
    </w:p>
    <w:p w14:paraId="7991762C" w14:textId="77777777" w:rsidR="00FC7CE8" w:rsidRDefault="00FC7CE8" w:rsidP="00FC7CE8">
      <w:pPr>
        <w:tabs>
          <w:tab w:val="left" w:pos="1538"/>
          <w:tab w:val="left" w:pos="1539"/>
        </w:tabs>
        <w:rPr>
          <w:sz w:val="24"/>
          <w:szCs w:val="24"/>
        </w:rPr>
      </w:pPr>
    </w:p>
    <w:p w14:paraId="39C87030" w14:textId="77777777" w:rsidR="00FC7CE8" w:rsidRDefault="00FC7CE8" w:rsidP="00FC7CE8">
      <w:pPr>
        <w:tabs>
          <w:tab w:val="left" w:pos="1538"/>
          <w:tab w:val="left" w:pos="1539"/>
        </w:tabs>
        <w:rPr>
          <w:sz w:val="24"/>
          <w:szCs w:val="24"/>
        </w:rPr>
      </w:pPr>
    </w:p>
    <w:p w14:paraId="51F21CE8" w14:textId="77777777" w:rsidR="00FC7CE8" w:rsidRPr="00FC7CE8" w:rsidRDefault="00FC7CE8" w:rsidP="00FC7CE8">
      <w:pPr>
        <w:tabs>
          <w:tab w:val="left" w:pos="1538"/>
          <w:tab w:val="left" w:pos="1539"/>
        </w:tabs>
        <w:rPr>
          <w:sz w:val="24"/>
          <w:szCs w:val="24"/>
        </w:rPr>
      </w:pPr>
    </w:p>
    <w:p w14:paraId="084DFA87" w14:textId="2151FE8D" w:rsidR="00253365" w:rsidRPr="009A6A0E" w:rsidRDefault="009B743B">
      <w:pPr>
        <w:pStyle w:val="ListParagraph"/>
        <w:numPr>
          <w:ilvl w:val="1"/>
          <w:numId w:val="1"/>
        </w:numPr>
        <w:tabs>
          <w:tab w:val="left" w:pos="1538"/>
          <w:tab w:val="left" w:pos="1539"/>
        </w:tabs>
        <w:ind w:left="1538" w:hanging="719"/>
        <w:rPr>
          <w:sz w:val="24"/>
          <w:szCs w:val="24"/>
        </w:rPr>
      </w:pPr>
      <w:r w:rsidRPr="009A6A0E">
        <w:rPr>
          <w:b/>
          <w:sz w:val="24"/>
          <w:szCs w:val="24"/>
        </w:rPr>
        <w:lastRenderedPageBreak/>
        <w:t>AWARD</w:t>
      </w:r>
      <w:r w:rsidRPr="009A6A0E">
        <w:rPr>
          <w:b/>
          <w:spacing w:val="-5"/>
          <w:sz w:val="24"/>
          <w:szCs w:val="24"/>
        </w:rPr>
        <w:t xml:space="preserve"> </w:t>
      </w:r>
      <w:r w:rsidRPr="009A6A0E">
        <w:rPr>
          <w:b/>
          <w:sz w:val="24"/>
          <w:szCs w:val="24"/>
        </w:rPr>
        <w:t>OF</w:t>
      </w:r>
      <w:r w:rsidRPr="009A6A0E">
        <w:rPr>
          <w:b/>
          <w:spacing w:val="-10"/>
          <w:sz w:val="24"/>
          <w:szCs w:val="24"/>
        </w:rPr>
        <w:t xml:space="preserve"> </w:t>
      </w:r>
      <w:r w:rsidRPr="009A6A0E">
        <w:rPr>
          <w:b/>
          <w:spacing w:val="-2"/>
          <w:sz w:val="24"/>
          <w:szCs w:val="24"/>
        </w:rPr>
        <w:t>CONTRACT.</w:t>
      </w:r>
    </w:p>
    <w:p w14:paraId="3290CFC5" w14:textId="77777777" w:rsidR="00253365" w:rsidRPr="009A6A0E" w:rsidRDefault="00253365">
      <w:pPr>
        <w:pStyle w:val="BodyText"/>
        <w:rPr>
          <w:b/>
        </w:rPr>
      </w:pPr>
    </w:p>
    <w:p w14:paraId="787F75AB" w14:textId="35B44E25" w:rsidR="00253365" w:rsidRPr="009A6A0E" w:rsidRDefault="009B743B">
      <w:pPr>
        <w:pStyle w:val="ListParagraph"/>
        <w:numPr>
          <w:ilvl w:val="2"/>
          <w:numId w:val="1"/>
        </w:numPr>
        <w:tabs>
          <w:tab w:val="left" w:pos="2260"/>
        </w:tabs>
        <w:ind w:right="127"/>
        <w:rPr>
          <w:sz w:val="24"/>
          <w:szCs w:val="24"/>
        </w:rPr>
      </w:pPr>
      <w:r w:rsidRPr="009A6A0E">
        <w:rPr>
          <w:spacing w:val="-2"/>
          <w:sz w:val="24"/>
          <w:szCs w:val="24"/>
        </w:rPr>
        <w:t>This</w:t>
      </w:r>
      <w:r w:rsidRPr="009A6A0E">
        <w:rPr>
          <w:spacing w:val="-12"/>
          <w:sz w:val="24"/>
          <w:szCs w:val="24"/>
        </w:rPr>
        <w:t xml:space="preserve"> </w:t>
      </w:r>
      <w:r w:rsidRPr="009A6A0E">
        <w:rPr>
          <w:spacing w:val="-2"/>
          <w:sz w:val="24"/>
          <w:szCs w:val="24"/>
        </w:rPr>
        <w:t>RFQ</w:t>
      </w:r>
      <w:r w:rsidRPr="009A6A0E">
        <w:rPr>
          <w:spacing w:val="-7"/>
          <w:sz w:val="24"/>
          <w:szCs w:val="24"/>
        </w:rPr>
        <w:t xml:space="preserve"> </w:t>
      </w:r>
      <w:r w:rsidRPr="009A6A0E">
        <w:rPr>
          <w:spacing w:val="-2"/>
          <w:sz w:val="24"/>
          <w:szCs w:val="24"/>
        </w:rPr>
        <w:t>provides</w:t>
      </w:r>
      <w:r w:rsidRPr="009A6A0E">
        <w:rPr>
          <w:spacing w:val="-8"/>
          <w:sz w:val="24"/>
          <w:szCs w:val="24"/>
        </w:rPr>
        <w:t xml:space="preserve"> </w:t>
      </w:r>
      <w:r w:rsidRPr="009A6A0E">
        <w:rPr>
          <w:spacing w:val="-2"/>
          <w:sz w:val="24"/>
          <w:szCs w:val="24"/>
        </w:rPr>
        <w:t>information</w:t>
      </w:r>
      <w:r w:rsidRPr="009A6A0E">
        <w:rPr>
          <w:spacing w:val="-7"/>
          <w:sz w:val="24"/>
          <w:szCs w:val="24"/>
        </w:rPr>
        <w:t xml:space="preserve"> </w:t>
      </w:r>
      <w:r w:rsidRPr="009A6A0E">
        <w:rPr>
          <w:spacing w:val="-2"/>
          <w:sz w:val="24"/>
          <w:szCs w:val="24"/>
        </w:rPr>
        <w:t>necessary</w:t>
      </w:r>
      <w:r w:rsidRPr="009A6A0E">
        <w:rPr>
          <w:spacing w:val="-13"/>
          <w:sz w:val="24"/>
          <w:szCs w:val="24"/>
        </w:rPr>
        <w:t xml:space="preserve"> </w:t>
      </w:r>
      <w:r w:rsidRPr="009A6A0E">
        <w:rPr>
          <w:spacing w:val="-2"/>
          <w:sz w:val="24"/>
          <w:szCs w:val="24"/>
        </w:rPr>
        <w:t>to</w:t>
      </w:r>
      <w:r w:rsidRPr="009A6A0E">
        <w:rPr>
          <w:spacing w:val="-5"/>
          <w:sz w:val="24"/>
          <w:szCs w:val="24"/>
        </w:rPr>
        <w:t xml:space="preserve"> </w:t>
      </w:r>
      <w:r w:rsidRPr="009A6A0E">
        <w:rPr>
          <w:spacing w:val="-2"/>
          <w:sz w:val="24"/>
          <w:szCs w:val="24"/>
        </w:rPr>
        <w:t>prepare</w:t>
      </w:r>
      <w:r w:rsidRPr="009A6A0E">
        <w:rPr>
          <w:spacing w:val="-11"/>
          <w:sz w:val="24"/>
          <w:szCs w:val="24"/>
        </w:rPr>
        <w:t xml:space="preserve"> </w:t>
      </w:r>
      <w:r w:rsidRPr="009A6A0E">
        <w:rPr>
          <w:spacing w:val="-2"/>
          <w:sz w:val="24"/>
          <w:szCs w:val="24"/>
        </w:rPr>
        <w:t>and</w:t>
      </w:r>
      <w:r w:rsidRPr="009A6A0E">
        <w:rPr>
          <w:spacing w:val="-4"/>
          <w:sz w:val="24"/>
          <w:szCs w:val="24"/>
        </w:rPr>
        <w:t xml:space="preserve"> </w:t>
      </w:r>
      <w:r w:rsidRPr="009A6A0E">
        <w:rPr>
          <w:spacing w:val="-2"/>
          <w:sz w:val="24"/>
          <w:szCs w:val="24"/>
        </w:rPr>
        <w:t>submit</w:t>
      </w:r>
      <w:r w:rsidRPr="009A6A0E">
        <w:rPr>
          <w:spacing w:val="-4"/>
          <w:sz w:val="24"/>
          <w:szCs w:val="24"/>
        </w:rPr>
        <w:t xml:space="preserve"> </w:t>
      </w:r>
      <w:r w:rsidRPr="009A6A0E">
        <w:rPr>
          <w:spacing w:val="-2"/>
          <w:sz w:val="24"/>
          <w:szCs w:val="24"/>
        </w:rPr>
        <w:t>a</w:t>
      </w:r>
      <w:r w:rsidRPr="009A6A0E">
        <w:rPr>
          <w:sz w:val="24"/>
          <w:szCs w:val="24"/>
        </w:rPr>
        <w:t xml:space="preserve"> </w:t>
      </w:r>
      <w:r w:rsidR="005C58F5" w:rsidRPr="009A6A0E">
        <w:rPr>
          <w:spacing w:val="-2"/>
          <w:sz w:val="24"/>
          <w:szCs w:val="24"/>
        </w:rPr>
        <w:t xml:space="preserve">Qualifications </w:t>
      </w:r>
      <w:r w:rsidR="003B5056">
        <w:rPr>
          <w:spacing w:val="-2"/>
          <w:sz w:val="24"/>
          <w:szCs w:val="24"/>
        </w:rPr>
        <w:t>S</w:t>
      </w:r>
      <w:r w:rsidR="005C58F5" w:rsidRPr="009A6A0E">
        <w:rPr>
          <w:spacing w:val="-2"/>
          <w:sz w:val="24"/>
          <w:szCs w:val="24"/>
        </w:rPr>
        <w:t xml:space="preserve">tatement </w:t>
      </w:r>
      <w:r w:rsidRPr="009A6A0E">
        <w:rPr>
          <w:sz w:val="24"/>
          <w:szCs w:val="24"/>
        </w:rPr>
        <w:t xml:space="preserve">for consideration and ranking by </w:t>
      </w:r>
      <w:r w:rsidR="00C72029" w:rsidRPr="009A6A0E">
        <w:rPr>
          <w:sz w:val="24"/>
          <w:szCs w:val="24"/>
        </w:rPr>
        <w:t>SETRPC</w:t>
      </w:r>
      <w:r w:rsidRPr="009A6A0E">
        <w:rPr>
          <w:spacing w:val="-9"/>
          <w:sz w:val="24"/>
          <w:szCs w:val="24"/>
        </w:rPr>
        <w:t xml:space="preserve"> </w:t>
      </w:r>
      <w:r w:rsidRPr="009A6A0E">
        <w:rPr>
          <w:sz w:val="24"/>
          <w:szCs w:val="24"/>
        </w:rPr>
        <w:t>using</w:t>
      </w:r>
      <w:r w:rsidRPr="009A6A0E">
        <w:rPr>
          <w:spacing w:val="-9"/>
          <w:sz w:val="24"/>
          <w:szCs w:val="24"/>
        </w:rPr>
        <w:t xml:space="preserve"> </w:t>
      </w:r>
      <w:r w:rsidRPr="009A6A0E">
        <w:rPr>
          <w:sz w:val="24"/>
          <w:szCs w:val="24"/>
        </w:rPr>
        <w:t>the</w:t>
      </w:r>
      <w:r w:rsidRPr="009A6A0E">
        <w:rPr>
          <w:spacing w:val="-9"/>
          <w:sz w:val="24"/>
          <w:szCs w:val="24"/>
        </w:rPr>
        <w:t xml:space="preserve"> </w:t>
      </w:r>
      <w:r w:rsidR="003B5056">
        <w:rPr>
          <w:sz w:val="24"/>
          <w:szCs w:val="24"/>
        </w:rPr>
        <w:t>E</w:t>
      </w:r>
      <w:r w:rsidRPr="009A6A0E">
        <w:rPr>
          <w:sz w:val="24"/>
          <w:szCs w:val="24"/>
        </w:rPr>
        <w:t>valuation</w:t>
      </w:r>
      <w:r w:rsidRPr="009A6A0E">
        <w:rPr>
          <w:spacing w:val="-9"/>
          <w:sz w:val="24"/>
          <w:szCs w:val="24"/>
        </w:rPr>
        <w:t xml:space="preserve"> </w:t>
      </w:r>
      <w:r w:rsidR="003B5056">
        <w:rPr>
          <w:sz w:val="24"/>
          <w:szCs w:val="24"/>
        </w:rPr>
        <w:t>C</w:t>
      </w:r>
      <w:r w:rsidRPr="009A6A0E">
        <w:rPr>
          <w:sz w:val="24"/>
          <w:szCs w:val="24"/>
        </w:rPr>
        <w:t>riteria</w:t>
      </w:r>
      <w:r w:rsidRPr="009A6A0E">
        <w:rPr>
          <w:spacing w:val="-10"/>
          <w:sz w:val="24"/>
          <w:szCs w:val="24"/>
        </w:rPr>
        <w:t xml:space="preserve"> </w:t>
      </w:r>
      <w:r w:rsidRPr="009A6A0E">
        <w:rPr>
          <w:sz w:val="24"/>
          <w:szCs w:val="24"/>
        </w:rPr>
        <w:t>described</w:t>
      </w:r>
      <w:r w:rsidRPr="009A6A0E">
        <w:rPr>
          <w:spacing w:val="-10"/>
          <w:sz w:val="24"/>
          <w:szCs w:val="24"/>
        </w:rPr>
        <w:t xml:space="preserve"> </w:t>
      </w:r>
      <w:r w:rsidRPr="009A6A0E">
        <w:rPr>
          <w:sz w:val="24"/>
          <w:szCs w:val="24"/>
        </w:rPr>
        <w:t>above.</w:t>
      </w:r>
      <w:r w:rsidRPr="009A6A0E">
        <w:rPr>
          <w:spacing w:val="40"/>
          <w:sz w:val="24"/>
          <w:szCs w:val="24"/>
        </w:rPr>
        <w:t xml:space="preserve"> </w:t>
      </w:r>
      <w:r w:rsidR="00C72029" w:rsidRPr="009A6A0E">
        <w:rPr>
          <w:sz w:val="24"/>
          <w:szCs w:val="24"/>
        </w:rPr>
        <w:t>SETRPC</w:t>
      </w:r>
      <w:r w:rsidRPr="009A6A0E">
        <w:rPr>
          <w:spacing w:val="-7"/>
          <w:sz w:val="24"/>
          <w:szCs w:val="24"/>
        </w:rPr>
        <w:t xml:space="preserve"> </w:t>
      </w:r>
      <w:r w:rsidRPr="009A6A0E">
        <w:rPr>
          <w:sz w:val="24"/>
          <w:szCs w:val="24"/>
        </w:rPr>
        <w:t>will</w:t>
      </w:r>
      <w:r w:rsidRPr="009A6A0E">
        <w:rPr>
          <w:spacing w:val="-6"/>
          <w:sz w:val="24"/>
          <w:szCs w:val="24"/>
        </w:rPr>
        <w:t xml:space="preserve"> </w:t>
      </w:r>
      <w:r w:rsidRPr="009A6A0E">
        <w:rPr>
          <w:sz w:val="24"/>
          <w:szCs w:val="24"/>
        </w:rPr>
        <w:t>rank</w:t>
      </w:r>
      <w:r w:rsidRPr="009A6A0E">
        <w:rPr>
          <w:spacing w:val="-9"/>
          <w:sz w:val="24"/>
          <w:szCs w:val="24"/>
        </w:rPr>
        <w:t xml:space="preserve"> </w:t>
      </w:r>
      <w:r w:rsidRPr="009A6A0E">
        <w:rPr>
          <w:sz w:val="24"/>
          <w:szCs w:val="24"/>
        </w:rPr>
        <w:t>the responses</w:t>
      </w:r>
      <w:r w:rsidRPr="009A6A0E">
        <w:rPr>
          <w:spacing w:val="-15"/>
          <w:sz w:val="24"/>
          <w:szCs w:val="24"/>
        </w:rPr>
        <w:t xml:space="preserve"> </w:t>
      </w:r>
      <w:r w:rsidRPr="009A6A0E">
        <w:rPr>
          <w:sz w:val="24"/>
          <w:szCs w:val="24"/>
        </w:rPr>
        <w:t>in</w:t>
      </w:r>
      <w:r w:rsidRPr="009A6A0E">
        <w:rPr>
          <w:spacing w:val="-15"/>
          <w:sz w:val="24"/>
          <w:szCs w:val="24"/>
        </w:rPr>
        <w:t xml:space="preserve"> </w:t>
      </w:r>
      <w:r w:rsidRPr="009A6A0E">
        <w:rPr>
          <w:sz w:val="24"/>
          <w:szCs w:val="24"/>
        </w:rPr>
        <w:t>order</w:t>
      </w:r>
      <w:r w:rsidRPr="009A6A0E">
        <w:rPr>
          <w:spacing w:val="-15"/>
          <w:sz w:val="24"/>
          <w:szCs w:val="24"/>
        </w:rPr>
        <w:t xml:space="preserve"> </w:t>
      </w:r>
      <w:r w:rsidRPr="009A6A0E">
        <w:rPr>
          <w:sz w:val="24"/>
          <w:szCs w:val="24"/>
        </w:rPr>
        <w:t>of</w:t>
      </w:r>
      <w:r w:rsidRPr="009A6A0E">
        <w:rPr>
          <w:spacing w:val="-15"/>
          <w:sz w:val="24"/>
          <w:szCs w:val="24"/>
        </w:rPr>
        <w:t xml:space="preserve"> </w:t>
      </w:r>
      <w:r w:rsidRPr="009A6A0E">
        <w:rPr>
          <w:sz w:val="24"/>
          <w:szCs w:val="24"/>
        </w:rPr>
        <w:t>the</w:t>
      </w:r>
      <w:r w:rsidRPr="009A6A0E">
        <w:rPr>
          <w:spacing w:val="-15"/>
          <w:sz w:val="24"/>
          <w:szCs w:val="24"/>
        </w:rPr>
        <w:t xml:space="preserve"> </w:t>
      </w:r>
      <w:r w:rsidRPr="009A6A0E">
        <w:rPr>
          <w:sz w:val="24"/>
          <w:szCs w:val="24"/>
        </w:rPr>
        <w:t>most</w:t>
      </w:r>
      <w:r w:rsidRPr="009A6A0E">
        <w:rPr>
          <w:spacing w:val="-15"/>
          <w:sz w:val="24"/>
          <w:szCs w:val="24"/>
        </w:rPr>
        <w:t xml:space="preserve"> </w:t>
      </w:r>
      <w:r w:rsidRPr="009A6A0E">
        <w:rPr>
          <w:sz w:val="24"/>
          <w:szCs w:val="24"/>
        </w:rPr>
        <w:t>qualified,</w:t>
      </w:r>
      <w:r w:rsidRPr="009A6A0E">
        <w:rPr>
          <w:spacing w:val="-15"/>
          <w:sz w:val="24"/>
          <w:szCs w:val="24"/>
        </w:rPr>
        <w:t xml:space="preserve"> </w:t>
      </w:r>
      <w:r w:rsidRPr="009A6A0E">
        <w:rPr>
          <w:sz w:val="24"/>
          <w:szCs w:val="24"/>
        </w:rPr>
        <w:t>based</w:t>
      </w:r>
      <w:r w:rsidRPr="009A6A0E">
        <w:rPr>
          <w:spacing w:val="-15"/>
          <w:sz w:val="24"/>
          <w:szCs w:val="24"/>
        </w:rPr>
        <w:t xml:space="preserve"> </w:t>
      </w:r>
      <w:r w:rsidRPr="009A6A0E">
        <w:rPr>
          <w:sz w:val="24"/>
          <w:szCs w:val="24"/>
        </w:rPr>
        <w:t>on</w:t>
      </w:r>
      <w:r w:rsidRPr="009A6A0E">
        <w:rPr>
          <w:spacing w:val="-15"/>
          <w:sz w:val="24"/>
          <w:szCs w:val="24"/>
        </w:rPr>
        <w:t xml:space="preserve"> </w:t>
      </w:r>
      <w:r w:rsidRPr="009A6A0E">
        <w:rPr>
          <w:sz w:val="24"/>
          <w:szCs w:val="24"/>
        </w:rPr>
        <w:t>demonstrated</w:t>
      </w:r>
      <w:r w:rsidRPr="009A6A0E">
        <w:rPr>
          <w:spacing w:val="-15"/>
          <w:sz w:val="24"/>
          <w:szCs w:val="24"/>
        </w:rPr>
        <w:t xml:space="preserve"> </w:t>
      </w:r>
      <w:r w:rsidRPr="009A6A0E">
        <w:rPr>
          <w:sz w:val="24"/>
          <w:szCs w:val="24"/>
        </w:rPr>
        <w:t>competence and</w:t>
      </w:r>
      <w:r w:rsidRPr="009A6A0E">
        <w:rPr>
          <w:spacing w:val="-14"/>
          <w:sz w:val="24"/>
          <w:szCs w:val="24"/>
        </w:rPr>
        <w:t xml:space="preserve"> </w:t>
      </w:r>
      <w:r w:rsidRPr="009A6A0E">
        <w:rPr>
          <w:sz w:val="24"/>
          <w:szCs w:val="24"/>
        </w:rPr>
        <w:t>qualifications</w:t>
      </w:r>
      <w:r w:rsidRPr="009A6A0E">
        <w:rPr>
          <w:spacing w:val="-13"/>
          <w:sz w:val="24"/>
          <w:szCs w:val="24"/>
        </w:rPr>
        <w:t xml:space="preserve"> </w:t>
      </w:r>
      <w:r w:rsidRPr="009A6A0E">
        <w:rPr>
          <w:sz w:val="24"/>
          <w:szCs w:val="24"/>
        </w:rPr>
        <w:t>to</w:t>
      </w:r>
      <w:r w:rsidRPr="009A6A0E">
        <w:rPr>
          <w:spacing w:val="-12"/>
          <w:sz w:val="24"/>
          <w:szCs w:val="24"/>
        </w:rPr>
        <w:t xml:space="preserve"> </w:t>
      </w:r>
      <w:r w:rsidRPr="009A6A0E">
        <w:rPr>
          <w:sz w:val="24"/>
          <w:szCs w:val="24"/>
        </w:rPr>
        <w:t>perform</w:t>
      </w:r>
      <w:r w:rsidRPr="009A6A0E">
        <w:rPr>
          <w:spacing w:val="-15"/>
          <w:sz w:val="24"/>
          <w:szCs w:val="24"/>
        </w:rPr>
        <w:t xml:space="preserve"> </w:t>
      </w:r>
      <w:r w:rsidRPr="009A6A0E">
        <w:rPr>
          <w:sz w:val="24"/>
          <w:szCs w:val="24"/>
        </w:rPr>
        <w:t>the</w:t>
      </w:r>
      <w:r w:rsidRPr="009A6A0E">
        <w:rPr>
          <w:spacing w:val="-13"/>
          <w:sz w:val="24"/>
          <w:szCs w:val="24"/>
        </w:rPr>
        <w:t xml:space="preserve"> </w:t>
      </w:r>
      <w:r w:rsidRPr="009A6A0E">
        <w:rPr>
          <w:sz w:val="24"/>
          <w:szCs w:val="24"/>
        </w:rPr>
        <w:t>services,</w:t>
      </w:r>
      <w:r w:rsidRPr="009A6A0E">
        <w:rPr>
          <w:spacing w:val="-15"/>
          <w:sz w:val="24"/>
          <w:szCs w:val="24"/>
        </w:rPr>
        <w:t xml:space="preserve"> </w:t>
      </w:r>
      <w:r w:rsidRPr="009A6A0E">
        <w:rPr>
          <w:sz w:val="24"/>
          <w:szCs w:val="24"/>
        </w:rPr>
        <w:t>and</w:t>
      </w:r>
      <w:r w:rsidRPr="009A6A0E">
        <w:rPr>
          <w:spacing w:val="-13"/>
          <w:sz w:val="24"/>
          <w:szCs w:val="24"/>
        </w:rPr>
        <w:t xml:space="preserve"> </w:t>
      </w:r>
      <w:r w:rsidRPr="009A6A0E">
        <w:rPr>
          <w:sz w:val="24"/>
          <w:szCs w:val="24"/>
        </w:rPr>
        <w:t>then</w:t>
      </w:r>
      <w:r w:rsidRPr="009A6A0E">
        <w:rPr>
          <w:spacing w:val="-13"/>
          <w:sz w:val="24"/>
          <w:szCs w:val="24"/>
        </w:rPr>
        <w:t xml:space="preserve"> </w:t>
      </w:r>
      <w:proofErr w:type="gramStart"/>
      <w:r w:rsidRPr="009A6A0E">
        <w:rPr>
          <w:sz w:val="24"/>
          <w:szCs w:val="24"/>
        </w:rPr>
        <w:t>make</w:t>
      </w:r>
      <w:r w:rsidRPr="009A6A0E">
        <w:rPr>
          <w:spacing w:val="-14"/>
          <w:sz w:val="24"/>
          <w:szCs w:val="24"/>
        </w:rPr>
        <w:t xml:space="preserve"> </w:t>
      </w:r>
      <w:r w:rsidRPr="009A6A0E">
        <w:rPr>
          <w:sz w:val="24"/>
          <w:szCs w:val="24"/>
        </w:rPr>
        <w:t>a</w:t>
      </w:r>
      <w:r w:rsidRPr="009A6A0E">
        <w:rPr>
          <w:spacing w:val="-13"/>
          <w:sz w:val="24"/>
          <w:szCs w:val="24"/>
        </w:rPr>
        <w:t xml:space="preserve"> </w:t>
      </w:r>
      <w:r w:rsidRPr="009A6A0E">
        <w:rPr>
          <w:sz w:val="24"/>
          <w:szCs w:val="24"/>
        </w:rPr>
        <w:t>determination</w:t>
      </w:r>
      <w:proofErr w:type="gramEnd"/>
      <w:r w:rsidRPr="009A6A0E">
        <w:rPr>
          <w:spacing w:val="-13"/>
          <w:sz w:val="24"/>
          <w:szCs w:val="24"/>
        </w:rPr>
        <w:t xml:space="preserve"> </w:t>
      </w:r>
      <w:r w:rsidRPr="009A6A0E">
        <w:rPr>
          <w:sz w:val="24"/>
          <w:szCs w:val="24"/>
        </w:rPr>
        <w:t xml:space="preserve">as to whether or not an informal meeting will be required of the </w:t>
      </w:r>
      <w:r w:rsidR="005C58F5" w:rsidRPr="009A6A0E">
        <w:rPr>
          <w:sz w:val="24"/>
          <w:szCs w:val="24"/>
        </w:rPr>
        <w:t>top-ranking</w:t>
      </w:r>
      <w:r w:rsidRPr="009A6A0E">
        <w:rPr>
          <w:sz w:val="24"/>
          <w:szCs w:val="24"/>
        </w:rPr>
        <w:t xml:space="preserve"> firms. If necessary, </w:t>
      </w:r>
      <w:r w:rsidR="00C72029" w:rsidRPr="009A6A0E">
        <w:rPr>
          <w:sz w:val="24"/>
          <w:szCs w:val="24"/>
        </w:rPr>
        <w:t>SETRPC</w:t>
      </w:r>
      <w:r w:rsidRPr="009A6A0E">
        <w:rPr>
          <w:sz w:val="24"/>
          <w:szCs w:val="24"/>
        </w:rPr>
        <w:t xml:space="preserve"> may engage in individual discussions and interviews with two or more Offerors deemed fully qualified, responsible, and suitable </w:t>
      </w:r>
      <w:r w:rsidR="005C58F5" w:rsidRPr="009A6A0E">
        <w:rPr>
          <w:sz w:val="24"/>
          <w:szCs w:val="24"/>
        </w:rPr>
        <w:t>based on</w:t>
      </w:r>
      <w:r w:rsidRPr="009A6A0E">
        <w:rPr>
          <w:sz w:val="24"/>
          <w:szCs w:val="24"/>
        </w:rPr>
        <w:t xml:space="preserve"> initial responses, and with professional competence</w:t>
      </w:r>
      <w:r w:rsidRPr="009A6A0E">
        <w:rPr>
          <w:spacing w:val="-5"/>
          <w:sz w:val="24"/>
          <w:szCs w:val="24"/>
        </w:rPr>
        <w:t xml:space="preserve"> </w:t>
      </w:r>
      <w:r w:rsidRPr="009A6A0E">
        <w:rPr>
          <w:sz w:val="24"/>
          <w:szCs w:val="24"/>
        </w:rPr>
        <w:t>to</w:t>
      </w:r>
      <w:r w:rsidRPr="009A6A0E">
        <w:rPr>
          <w:spacing w:val="-2"/>
          <w:sz w:val="24"/>
          <w:szCs w:val="24"/>
        </w:rPr>
        <w:t xml:space="preserve"> </w:t>
      </w:r>
      <w:r w:rsidRPr="009A6A0E">
        <w:rPr>
          <w:sz w:val="24"/>
          <w:szCs w:val="24"/>
        </w:rPr>
        <w:t>provide</w:t>
      </w:r>
      <w:r w:rsidRPr="009A6A0E">
        <w:rPr>
          <w:spacing w:val="-2"/>
          <w:sz w:val="24"/>
          <w:szCs w:val="24"/>
        </w:rPr>
        <w:t xml:space="preserve"> </w:t>
      </w:r>
      <w:r w:rsidRPr="009A6A0E">
        <w:rPr>
          <w:sz w:val="24"/>
          <w:szCs w:val="24"/>
        </w:rPr>
        <w:t>the</w:t>
      </w:r>
      <w:r w:rsidRPr="009A6A0E">
        <w:rPr>
          <w:spacing w:val="-2"/>
          <w:sz w:val="24"/>
          <w:szCs w:val="24"/>
        </w:rPr>
        <w:t xml:space="preserve"> </w:t>
      </w:r>
      <w:r w:rsidRPr="009A6A0E">
        <w:rPr>
          <w:sz w:val="24"/>
          <w:szCs w:val="24"/>
        </w:rPr>
        <w:t>required</w:t>
      </w:r>
      <w:r w:rsidRPr="009A6A0E">
        <w:rPr>
          <w:spacing w:val="-4"/>
          <w:sz w:val="24"/>
          <w:szCs w:val="24"/>
        </w:rPr>
        <w:t xml:space="preserve"> </w:t>
      </w:r>
      <w:r w:rsidRPr="009A6A0E">
        <w:rPr>
          <w:sz w:val="24"/>
          <w:szCs w:val="24"/>
        </w:rPr>
        <w:t>services.</w:t>
      </w:r>
      <w:r w:rsidRPr="009A6A0E">
        <w:rPr>
          <w:spacing w:val="40"/>
          <w:sz w:val="24"/>
          <w:szCs w:val="24"/>
        </w:rPr>
        <w:t xml:space="preserve"> </w:t>
      </w:r>
      <w:r w:rsidRPr="009A6A0E">
        <w:rPr>
          <w:sz w:val="24"/>
          <w:szCs w:val="24"/>
        </w:rPr>
        <w:t>Offerors</w:t>
      </w:r>
      <w:r w:rsidRPr="009A6A0E">
        <w:rPr>
          <w:spacing w:val="-5"/>
          <w:sz w:val="24"/>
          <w:szCs w:val="24"/>
        </w:rPr>
        <w:t xml:space="preserve"> </w:t>
      </w:r>
      <w:r w:rsidRPr="009A6A0E">
        <w:rPr>
          <w:sz w:val="24"/>
          <w:szCs w:val="24"/>
        </w:rPr>
        <w:t>shall</w:t>
      </w:r>
      <w:r w:rsidRPr="009A6A0E">
        <w:rPr>
          <w:spacing w:val="-1"/>
          <w:sz w:val="24"/>
          <w:szCs w:val="24"/>
        </w:rPr>
        <w:t xml:space="preserve"> </w:t>
      </w:r>
      <w:r w:rsidRPr="009A6A0E">
        <w:rPr>
          <w:sz w:val="24"/>
          <w:szCs w:val="24"/>
        </w:rPr>
        <w:t>be</w:t>
      </w:r>
      <w:r w:rsidRPr="009A6A0E">
        <w:rPr>
          <w:spacing w:val="-2"/>
          <w:sz w:val="24"/>
          <w:szCs w:val="24"/>
        </w:rPr>
        <w:t xml:space="preserve"> </w:t>
      </w:r>
      <w:r w:rsidRPr="009A6A0E">
        <w:rPr>
          <w:sz w:val="24"/>
          <w:szCs w:val="24"/>
        </w:rPr>
        <w:t>encouraged to elaborate on their qualifications, performance data, and staff expertise pertinent to the proposed contract.</w:t>
      </w:r>
    </w:p>
    <w:p w14:paraId="200F9BF6" w14:textId="77777777" w:rsidR="00511759" w:rsidRPr="009A6A0E" w:rsidRDefault="00511759" w:rsidP="00511759">
      <w:pPr>
        <w:tabs>
          <w:tab w:val="left" w:pos="2260"/>
        </w:tabs>
        <w:ind w:right="127"/>
        <w:rPr>
          <w:sz w:val="24"/>
          <w:szCs w:val="24"/>
        </w:rPr>
      </w:pPr>
    </w:p>
    <w:p w14:paraId="3231A793" w14:textId="272CC466" w:rsidR="00253365" w:rsidRPr="009A6A0E" w:rsidRDefault="009B743B">
      <w:pPr>
        <w:pStyle w:val="ListParagraph"/>
        <w:numPr>
          <w:ilvl w:val="2"/>
          <w:numId w:val="1"/>
        </w:numPr>
        <w:tabs>
          <w:tab w:val="left" w:pos="2260"/>
        </w:tabs>
        <w:ind w:right="129"/>
        <w:rPr>
          <w:sz w:val="24"/>
          <w:szCs w:val="24"/>
        </w:rPr>
      </w:pPr>
      <w:r w:rsidRPr="009A6A0E">
        <w:rPr>
          <w:sz w:val="24"/>
          <w:szCs w:val="24"/>
        </w:rPr>
        <w:t>Proprietary</w:t>
      </w:r>
      <w:r w:rsidRPr="009A6A0E">
        <w:rPr>
          <w:spacing w:val="-15"/>
          <w:sz w:val="24"/>
          <w:szCs w:val="24"/>
        </w:rPr>
        <w:t xml:space="preserve"> </w:t>
      </w:r>
      <w:r w:rsidRPr="009A6A0E">
        <w:rPr>
          <w:sz w:val="24"/>
          <w:szCs w:val="24"/>
        </w:rPr>
        <w:t>information</w:t>
      </w:r>
      <w:r w:rsidRPr="009A6A0E">
        <w:rPr>
          <w:spacing w:val="-12"/>
          <w:sz w:val="24"/>
          <w:szCs w:val="24"/>
        </w:rPr>
        <w:t xml:space="preserve"> </w:t>
      </w:r>
      <w:r w:rsidRPr="009A6A0E">
        <w:rPr>
          <w:sz w:val="24"/>
          <w:szCs w:val="24"/>
        </w:rPr>
        <w:t>for</w:t>
      </w:r>
      <w:r w:rsidRPr="009A6A0E">
        <w:rPr>
          <w:spacing w:val="-10"/>
          <w:sz w:val="24"/>
          <w:szCs w:val="24"/>
        </w:rPr>
        <w:t xml:space="preserve"> </w:t>
      </w:r>
      <w:r w:rsidRPr="009A6A0E">
        <w:rPr>
          <w:sz w:val="24"/>
          <w:szCs w:val="24"/>
        </w:rPr>
        <w:t>competing</w:t>
      </w:r>
      <w:r w:rsidRPr="009A6A0E">
        <w:rPr>
          <w:spacing w:val="-13"/>
          <w:sz w:val="24"/>
          <w:szCs w:val="24"/>
        </w:rPr>
        <w:t xml:space="preserve"> </w:t>
      </w:r>
      <w:r w:rsidRPr="009A6A0E">
        <w:rPr>
          <w:sz w:val="24"/>
          <w:szCs w:val="24"/>
        </w:rPr>
        <w:t>Offerors</w:t>
      </w:r>
      <w:r w:rsidRPr="009A6A0E">
        <w:rPr>
          <w:spacing w:val="-15"/>
          <w:sz w:val="24"/>
          <w:szCs w:val="24"/>
        </w:rPr>
        <w:t xml:space="preserve"> </w:t>
      </w:r>
      <w:r w:rsidRPr="009A6A0E">
        <w:rPr>
          <w:sz w:val="24"/>
          <w:szCs w:val="24"/>
        </w:rPr>
        <w:t>shall</w:t>
      </w:r>
      <w:r w:rsidRPr="009A6A0E">
        <w:rPr>
          <w:spacing w:val="-12"/>
          <w:sz w:val="24"/>
          <w:szCs w:val="24"/>
        </w:rPr>
        <w:t xml:space="preserve"> </w:t>
      </w:r>
      <w:r w:rsidRPr="009A6A0E">
        <w:rPr>
          <w:sz w:val="24"/>
          <w:szCs w:val="24"/>
        </w:rPr>
        <w:t>not</w:t>
      </w:r>
      <w:r w:rsidRPr="009A6A0E">
        <w:rPr>
          <w:spacing w:val="-10"/>
          <w:sz w:val="24"/>
          <w:szCs w:val="24"/>
        </w:rPr>
        <w:t xml:space="preserve"> </w:t>
      </w:r>
      <w:r w:rsidRPr="009A6A0E">
        <w:rPr>
          <w:sz w:val="24"/>
          <w:szCs w:val="24"/>
        </w:rPr>
        <w:t>be</w:t>
      </w:r>
      <w:r w:rsidRPr="009A6A0E">
        <w:rPr>
          <w:spacing w:val="-12"/>
          <w:sz w:val="24"/>
          <w:szCs w:val="24"/>
        </w:rPr>
        <w:t xml:space="preserve"> </w:t>
      </w:r>
      <w:r w:rsidRPr="009A6A0E">
        <w:rPr>
          <w:sz w:val="24"/>
          <w:szCs w:val="24"/>
        </w:rPr>
        <w:t>disclosed</w:t>
      </w:r>
      <w:r w:rsidRPr="009A6A0E">
        <w:rPr>
          <w:spacing w:val="-9"/>
          <w:sz w:val="24"/>
          <w:szCs w:val="24"/>
        </w:rPr>
        <w:t xml:space="preserve"> </w:t>
      </w:r>
      <w:r w:rsidRPr="009A6A0E">
        <w:rPr>
          <w:sz w:val="24"/>
          <w:szCs w:val="24"/>
        </w:rPr>
        <w:t>to</w:t>
      </w:r>
      <w:r w:rsidRPr="009A6A0E">
        <w:rPr>
          <w:spacing w:val="-3"/>
          <w:sz w:val="24"/>
          <w:szCs w:val="24"/>
        </w:rPr>
        <w:t xml:space="preserve"> </w:t>
      </w:r>
      <w:r w:rsidRPr="009A6A0E">
        <w:rPr>
          <w:sz w:val="24"/>
          <w:szCs w:val="24"/>
        </w:rPr>
        <w:t>the public</w:t>
      </w:r>
      <w:r w:rsidRPr="009A6A0E">
        <w:rPr>
          <w:spacing w:val="-3"/>
          <w:sz w:val="24"/>
          <w:szCs w:val="24"/>
        </w:rPr>
        <w:t xml:space="preserve"> </w:t>
      </w:r>
      <w:r w:rsidRPr="009A6A0E">
        <w:rPr>
          <w:sz w:val="24"/>
          <w:szCs w:val="24"/>
        </w:rPr>
        <w:t>or</w:t>
      </w:r>
      <w:r w:rsidRPr="009A6A0E">
        <w:rPr>
          <w:spacing w:val="-2"/>
          <w:sz w:val="24"/>
          <w:szCs w:val="24"/>
        </w:rPr>
        <w:t xml:space="preserve"> </w:t>
      </w:r>
      <w:r w:rsidRPr="009A6A0E">
        <w:rPr>
          <w:sz w:val="24"/>
          <w:szCs w:val="24"/>
        </w:rPr>
        <w:t>to</w:t>
      </w:r>
      <w:r w:rsidRPr="009A6A0E">
        <w:rPr>
          <w:spacing w:val="-1"/>
          <w:sz w:val="24"/>
          <w:szCs w:val="24"/>
        </w:rPr>
        <w:t xml:space="preserve"> </w:t>
      </w:r>
      <w:r w:rsidRPr="009A6A0E">
        <w:rPr>
          <w:sz w:val="24"/>
          <w:szCs w:val="24"/>
        </w:rPr>
        <w:t>competitors.</w:t>
      </w:r>
      <w:r w:rsidRPr="009A6A0E">
        <w:rPr>
          <w:spacing w:val="40"/>
          <w:sz w:val="24"/>
          <w:szCs w:val="24"/>
        </w:rPr>
        <w:t xml:space="preserve"> </w:t>
      </w:r>
      <w:r w:rsidRPr="009A6A0E">
        <w:rPr>
          <w:sz w:val="24"/>
          <w:szCs w:val="24"/>
        </w:rPr>
        <w:t>The</w:t>
      </w:r>
      <w:r w:rsidRPr="009A6A0E">
        <w:rPr>
          <w:spacing w:val="-2"/>
          <w:sz w:val="24"/>
          <w:szCs w:val="24"/>
        </w:rPr>
        <w:t xml:space="preserve"> </w:t>
      </w:r>
      <w:r w:rsidRPr="009A6A0E">
        <w:rPr>
          <w:sz w:val="24"/>
          <w:szCs w:val="24"/>
        </w:rPr>
        <w:t>Offeror</w:t>
      </w:r>
      <w:r w:rsidRPr="009A6A0E">
        <w:rPr>
          <w:spacing w:val="-5"/>
          <w:sz w:val="24"/>
          <w:szCs w:val="24"/>
        </w:rPr>
        <w:t xml:space="preserve"> </w:t>
      </w:r>
      <w:r w:rsidRPr="009A6A0E">
        <w:rPr>
          <w:sz w:val="24"/>
          <w:szCs w:val="24"/>
        </w:rPr>
        <w:t>must, with specificity,</w:t>
      </w:r>
      <w:r w:rsidRPr="009A6A0E">
        <w:rPr>
          <w:spacing w:val="-3"/>
          <w:sz w:val="24"/>
          <w:szCs w:val="24"/>
        </w:rPr>
        <w:t xml:space="preserve"> </w:t>
      </w:r>
      <w:r w:rsidRPr="009A6A0E">
        <w:rPr>
          <w:sz w:val="24"/>
          <w:szCs w:val="24"/>
        </w:rPr>
        <w:t>identify</w:t>
      </w:r>
      <w:r w:rsidRPr="009A6A0E">
        <w:rPr>
          <w:spacing w:val="-11"/>
          <w:sz w:val="24"/>
          <w:szCs w:val="24"/>
        </w:rPr>
        <w:t xml:space="preserve"> </w:t>
      </w:r>
      <w:r w:rsidRPr="009A6A0E">
        <w:rPr>
          <w:sz w:val="24"/>
          <w:szCs w:val="24"/>
        </w:rPr>
        <w:t xml:space="preserve">those portions of its Qualification </w:t>
      </w:r>
      <w:r w:rsidR="003B5056">
        <w:rPr>
          <w:sz w:val="24"/>
          <w:szCs w:val="24"/>
        </w:rPr>
        <w:t>S</w:t>
      </w:r>
      <w:r w:rsidRPr="009A6A0E">
        <w:rPr>
          <w:sz w:val="24"/>
          <w:szCs w:val="24"/>
        </w:rPr>
        <w:t>tatements which are “proprietary”.</w:t>
      </w:r>
      <w:r w:rsidRPr="009A6A0E">
        <w:rPr>
          <w:spacing w:val="40"/>
          <w:sz w:val="24"/>
          <w:szCs w:val="24"/>
        </w:rPr>
        <w:t xml:space="preserve"> </w:t>
      </w:r>
      <w:r w:rsidRPr="009A6A0E">
        <w:rPr>
          <w:sz w:val="24"/>
          <w:szCs w:val="24"/>
        </w:rPr>
        <w:t xml:space="preserve">Offerors </w:t>
      </w:r>
      <w:r w:rsidRPr="009A6A0E">
        <w:rPr>
          <w:spacing w:val="-2"/>
          <w:sz w:val="24"/>
          <w:szCs w:val="24"/>
        </w:rPr>
        <w:t>may</w:t>
      </w:r>
      <w:r w:rsidRPr="009A6A0E">
        <w:rPr>
          <w:spacing w:val="-12"/>
          <w:sz w:val="24"/>
          <w:szCs w:val="24"/>
        </w:rPr>
        <w:t xml:space="preserve"> </w:t>
      </w:r>
      <w:r w:rsidRPr="009A6A0E">
        <w:rPr>
          <w:spacing w:val="-2"/>
          <w:sz w:val="24"/>
          <w:szCs w:val="24"/>
        </w:rPr>
        <w:t>not designate</w:t>
      </w:r>
      <w:r w:rsidRPr="009A6A0E">
        <w:rPr>
          <w:spacing w:val="-4"/>
          <w:sz w:val="24"/>
          <w:szCs w:val="24"/>
        </w:rPr>
        <w:t xml:space="preserve"> </w:t>
      </w:r>
      <w:r w:rsidRPr="009A6A0E">
        <w:rPr>
          <w:spacing w:val="-2"/>
          <w:sz w:val="24"/>
          <w:szCs w:val="24"/>
        </w:rPr>
        <w:t>their</w:t>
      </w:r>
      <w:r w:rsidRPr="009A6A0E">
        <w:rPr>
          <w:spacing w:val="-3"/>
          <w:sz w:val="24"/>
          <w:szCs w:val="24"/>
        </w:rPr>
        <w:t xml:space="preserve"> </w:t>
      </w:r>
      <w:r w:rsidRPr="009A6A0E">
        <w:rPr>
          <w:spacing w:val="-2"/>
          <w:sz w:val="24"/>
          <w:szCs w:val="24"/>
        </w:rPr>
        <w:t>entire</w:t>
      </w:r>
      <w:r w:rsidRPr="009A6A0E">
        <w:rPr>
          <w:spacing w:val="-4"/>
          <w:sz w:val="24"/>
          <w:szCs w:val="24"/>
        </w:rPr>
        <w:t xml:space="preserve"> </w:t>
      </w:r>
      <w:r w:rsidRPr="009A6A0E">
        <w:rPr>
          <w:spacing w:val="-2"/>
          <w:sz w:val="24"/>
          <w:szCs w:val="24"/>
        </w:rPr>
        <w:t>Qualification</w:t>
      </w:r>
      <w:r w:rsidRPr="009A6A0E">
        <w:rPr>
          <w:spacing w:val="-8"/>
          <w:sz w:val="24"/>
          <w:szCs w:val="24"/>
        </w:rPr>
        <w:t xml:space="preserve"> </w:t>
      </w:r>
      <w:r w:rsidRPr="009A6A0E">
        <w:rPr>
          <w:spacing w:val="-2"/>
          <w:sz w:val="24"/>
          <w:szCs w:val="24"/>
        </w:rPr>
        <w:t>Statement</w:t>
      </w:r>
      <w:r w:rsidRPr="009A6A0E">
        <w:rPr>
          <w:spacing w:val="-6"/>
          <w:sz w:val="24"/>
          <w:szCs w:val="24"/>
        </w:rPr>
        <w:t xml:space="preserve"> </w:t>
      </w:r>
      <w:r w:rsidRPr="009A6A0E">
        <w:rPr>
          <w:spacing w:val="-2"/>
          <w:sz w:val="24"/>
          <w:szCs w:val="24"/>
        </w:rPr>
        <w:t>“proprietary”</w:t>
      </w:r>
      <w:r w:rsidRPr="009A6A0E">
        <w:rPr>
          <w:spacing w:val="-7"/>
          <w:sz w:val="24"/>
          <w:szCs w:val="24"/>
        </w:rPr>
        <w:t xml:space="preserve"> </w:t>
      </w:r>
      <w:r w:rsidRPr="009A6A0E">
        <w:rPr>
          <w:spacing w:val="-2"/>
          <w:sz w:val="24"/>
          <w:szCs w:val="24"/>
        </w:rPr>
        <w:t>and</w:t>
      </w:r>
      <w:r w:rsidRPr="009A6A0E">
        <w:rPr>
          <w:spacing w:val="-3"/>
          <w:sz w:val="24"/>
          <w:szCs w:val="24"/>
        </w:rPr>
        <w:t xml:space="preserve"> </w:t>
      </w:r>
      <w:r w:rsidRPr="009A6A0E">
        <w:rPr>
          <w:spacing w:val="-2"/>
          <w:sz w:val="24"/>
          <w:szCs w:val="24"/>
        </w:rPr>
        <w:t xml:space="preserve">any </w:t>
      </w:r>
      <w:r w:rsidRPr="009A6A0E">
        <w:rPr>
          <w:sz w:val="24"/>
          <w:szCs w:val="24"/>
        </w:rPr>
        <w:t>attempt to do so may result in rejection of same.</w:t>
      </w:r>
    </w:p>
    <w:p w14:paraId="0774115D" w14:textId="77777777" w:rsidR="003819F3" w:rsidRPr="009A6A0E" w:rsidRDefault="003819F3" w:rsidP="003819F3">
      <w:pPr>
        <w:pStyle w:val="ListParagraph"/>
        <w:tabs>
          <w:tab w:val="left" w:pos="2260"/>
        </w:tabs>
        <w:ind w:right="129" w:firstLine="0"/>
        <w:rPr>
          <w:sz w:val="24"/>
          <w:szCs w:val="24"/>
        </w:rPr>
      </w:pPr>
    </w:p>
    <w:p w14:paraId="4CD9AA6E" w14:textId="4633B558" w:rsidR="00253365" w:rsidRPr="009A6A0E" w:rsidRDefault="009B743B">
      <w:pPr>
        <w:pStyle w:val="ListParagraph"/>
        <w:numPr>
          <w:ilvl w:val="2"/>
          <w:numId w:val="1"/>
        </w:numPr>
        <w:tabs>
          <w:tab w:val="left" w:pos="2260"/>
        </w:tabs>
        <w:spacing w:before="39"/>
        <w:ind w:right="126"/>
        <w:rPr>
          <w:sz w:val="24"/>
          <w:szCs w:val="24"/>
        </w:rPr>
      </w:pPr>
      <w:r w:rsidRPr="009A6A0E">
        <w:rPr>
          <w:sz w:val="24"/>
          <w:szCs w:val="24"/>
        </w:rPr>
        <w:t>At</w:t>
      </w:r>
      <w:r w:rsidRPr="009A6A0E">
        <w:rPr>
          <w:spacing w:val="-15"/>
          <w:sz w:val="24"/>
          <w:szCs w:val="24"/>
        </w:rPr>
        <w:t xml:space="preserve"> </w:t>
      </w:r>
      <w:r w:rsidRPr="009A6A0E">
        <w:rPr>
          <w:sz w:val="24"/>
          <w:szCs w:val="24"/>
        </w:rPr>
        <w:t>the</w:t>
      </w:r>
      <w:r w:rsidRPr="009A6A0E">
        <w:rPr>
          <w:spacing w:val="-15"/>
          <w:sz w:val="24"/>
          <w:szCs w:val="24"/>
        </w:rPr>
        <w:t xml:space="preserve"> </w:t>
      </w:r>
      <w:r w:rsidRPr="009A6A0E">
        <w:rPr>
          <w:sz w:val="24"/>
          <w:szCs w:val="24"/>
        </w:rPr>
        <w:t>conclusion</w:t>
      </w:r>
      <w:r w:rsidRPr="009A6A0E">
        <w:rPr>
          <w:spacing w:val="-15"/>
          <w:sz w:val="24"/>
          <w:szCs w:val="24"/>
        </w:rPr>
        <w:t xml:space="preserve"> </w:t>
      </w:r>
      <w:r w:rsidRPr="009A6A0E">
        <w:rPr>
          <w:sz w:val="24"/>
          <w:szCs w:val="24"/>
        </w:rPr>
        <w:t>of</w:t>
      </w:r>
      <w:r w:rsidRPr="009A6A0E">
        <w:rPr>
          <w:spacing w:val="-15"/>
          <w:sz w:val="24"/>
          <w:szCs w:val="24"/>
        </w:rPr>
        <w:t xml:space="preserve"> </w:t>
      </w:r>
      <w:r w:rsidRPr="009A6A0E">
        <w:rPr>
          <w:sz w:val="24"/>
          <w:szCs w:val="24"/>
        </w:rPr>
        <w:t>the</w:t>
      </w:r>
      <w:r w:rsidRPr="009A6A0E">
        <w:rPr>
          <w:spacing w:val="-15"/>
          <w:sz w:val="24"/>
          <w:szCs w:val="24"/>
        </w:rPr>
        <w:t xml:space="preserve"> </w:t>
      </w:r>
      <w:r w:rsidRPr="009A6A0E">
        <w:rPr>
          <w:sz w:val="24"/>
          <w:szCs w:val="24"/>
        </w:rPr>
        <w:t>review</w:t>
      </w:r>
      <w:r w:rsidRPr="009A6A0E">
        <w:rPr>
          <w:spacing w:val="-15"/>
          <w:sz w:val="24"/>
          <w:szCs w:val="24"/>
        </w:rPr>
        <w:t xml:space="preserve"> </w:t>
      </w:r>
      <w:r w:rsidRPr="009A6A0E">
        <w:rPr>
          <w:sz w:val="24"/>
          <w:szCs w:val="24"/>
        </w:rPr>
        <w:t>of</w:t>
      </w:r>
      <w:r w:rsidRPr="009A6A0E">
        <w:rPr>
          <w:spacing w:val="-15"/>
          <w:sz w:val="24"/>
          <w:szCs w:val="24"/>
        </w:rPr>
        <w:t xml:space="preserve"> </w:t>
      </w:r>
      <w:r w:rsidRPr="009A6A0E">
        <w:rPr>
          <w:sz w:val="24"/>
          <w:szCs w:val="24"/>
        </w:rPr>
        <w:t>the</w:t>
      </w:r>
      <w:r w:rsidRPr="009A6A0E">
        <w:rPr>
          <w:spacing w:val="-15"/>
          <w:sz w:val="24"/>
          <w:szCs w:val="24"/>
        </w:rPr>
        <w:t xml:space="preserve"> </w:t>
      </w:r>
      <w:r w:rsidRPr="009A6A0E">
        <w:rPr>
          <w:sz w:val="24"/>
          <w:szCs w:val="24"/>
        </w:rPr>
        <w:t>Qualification</w:t>
      </w:r>
      <w:r w:rsidRPr="009A6A0E">
        <w:rPr>
          <w:spacing w:val="-15"/>
          <w:sz w:val="24"/>
          <w:szCs w:val="24"/>
        </w:rPr>
        <w:t xml:space="preserve"> </w:t>
      </w:r>
      <w:r w:rsidRPr="009A6A0E">
        <w:rPr>
          <w:sz w:val="24"/>
          <w:szCs w:val="24"/>
        </w:rPr>
        <w:t>Statements</w:t>
      </w:r>
      <w:r w:rsidRPr="009A6A0E">
        <w:rPr>
          <w:spacing w:val="-15"/>
          <w:sz w:val="24"/>
          <w:szCs w:val="24"/>
        </w:rPr>
        <w:t xml:space="preserve"> </w:t>
      </w:r>
      <w:r w:rsidRPr="009A6A0E">
        <w:rPr>
          <w:sz w:val="24"/>
          <w:szCs w:val="24"/>
        </w:rPr>
        <w:t>received,</w:t>
      </w:r>
      <w:r w:rsidRPr="009A6A0E">
        <w:rPr>
          <w:spacing w:val="-15"/>
          <w:sz w:val="24"/>
          <w:szCs w:val="24"/>
        </w:rPr>
        <w:t xml:space="preserve"> </w:t>
      </w:r>
      <w:r w:rsidRPr="009A6A0E">
        <w:rPr>
          <w:sz w:val="24"/>
          <w:szCs w:val="24"/>
        </w:rPr>
        <w:t>the highest</w:t>
      </w:r>
      <w:r w:rsidRPr="009A6A0E">
        <w:rPr>
          <w:spacing w:val="-5"/>
          <w:sz w:val="24"/>
          <w:szCs w:val="24"/>
        </w:rPr>
        <w:t xml:space="preserve"> </w:t>
      </w:r>
      <w:r w:rsidRPr="009A6A0E">
        <w:rPr>
          <w:sz w:val="24"/>
          <w:szCs w:val="24"/>
        </w:rPr>
        <w:t>ranked</w:t>
      </w:r>
      <w:r w:rsidRPr="009A6A0E">
        <w:rPr>
          <w:spacing w:val="-8"/>
          <w:sz w:val="24"/>
          <w:szCs w:val="24"/>
        </w:rPr>
        <w:t xml:space="preserve"> </w:t>
      </w:r>
      <w:r w:rsidRPr="009A6A0E">
        <w:rPr>
          <w:sz w:val="24"/>
          <w:szCs w:val="24"/>
        </w:rPr>
        <w:t>firm</w:t>
      </w:r>
      <w:r w:rsidRPr="009A6A0E">
        <w:rPr>
          <w:spacing w:val="-5"/>
          <w:sz w:val="24"/>
          <w:szCs w:val="24"/>
        </w:rPr>
        <w:t xml:space="preserve"> </w:t>
      </w:r>
      <w:r w:rsidRPr="009A6A0E">
        <w:rPr>
          <w:sz w:val="24"/>
          <w:szCs w:val="24"/>
        </w:rPr>
        <w:t>will</w:t>
      </w:r>
      <w:r w:rsidRPr="009A6A0E">
        <w:rPr>
          <w:spacing w:val="-4"/>
          <w:sz w:val="24"/>
          <w:szCs w:val="24"/>
        </w:rPr>
        <w:t xml:space="preserve"> </w:t>
      </w:r>
      <w:r w:rsidRPr="009A6A0E">
        <w:rPr>
          <w:sz w:val="24"/>
          <w:szCs w:val="24"/>
        </w:rPr>
        <w:t>be</w:t>
      </w:r>
      <w:r w:rsidRPr="009A6A0E">
        <w:rPr>
          <w:spacing w:val="-6"/>
          <w:sz w:val="24"/>
          <w:szCs w:val="24"/>
        </w:rPr>
        <w:t xml:space="preserve"> </w:t>
      </w:r>
      <w:r w:rsidRPr="009A6A0E">
        <w:rPr>
          <w:sz w:val="24"/>
          <w:szCs w:val="24"/>
        </w:rPr>
        <w:t>asked</w:t>
      </w:r>
      <w:r w:rsidRPr="009A6A0E">
        <w:rPr>
          <w:spacing w:val="-7"/>
          <w:sz w:val="24"/>
          <w:szCs w:val="24"/>
        </w:rPr>
        <w:t xml:space="preserve"> </w:t>
      </w:r>
      <w:r w:rsidRPr="009A6A0E">
        <w:rPr>
          <w:sz w:val="24"/>
          <w:szCs w:val="24"/>
        </w:rPr>
        <w:t>to</w:t>
      </w:r>
      <w:r w:rsidRPr="009A6A0E">
        <w:rPr>
          <w:spacing w:val="-6"/>
          <w:sz w:val="24"/>
          <w:szCs w:val="24"/>
        </w:rPr>
        <w:t xml:space="preserve"> </w:t>
      </w:r>
      <w:r w:rsidRPr="009A6A0E">
        <w:rPr>
          <w:sz w:val="24"/>
          <w:szCs w:val="24"/>
        </w:rPr>
        <w:t>submit</w:t>
      </w:r>
      <w:r w:rsidRPr="009A6A0E">
        <w:rPr>
          <w:spacing w:val="-4"/>
          <w:sz w:val="24"/>
          <w:szCs w:val="24"/>
        </w:rPr>
        <w:t xml:space="preserve"> </w:t>
      </w:r>
      <w:r w:rsidRPr="009A6A0E">
        <w:rPr>
          <w:sz w:val="24"/>
          <w:szCs w:val="24"/>
        </w:rPr>
        <w:t>a</w:t>
      </w:r>
      <w:r w:rsidRPr="009A6A0E">
        <w:rPr>
          <w:spacing w:val="-6"/>
          <w:sz w:val="24"/>
          <w:szCs w:val="24"/>
        </w:rPr>
        <w:t xml:space="preserve"> </w:t>
      </w:r>
      <w:r w:rsidRPr="009A6A0E">
        <w:rPr>
          <w:sz w:val="24"/>
          <w:szCs w:val="24"/>
        </w:rPr>
        <w:t>fee</w:t>
      </w:r>
      <w:r w:rsidRPr="009A6A0E">
        <w:rPr>
          <w:spacing w:val="-8"/>
          <w:sz w:val="24"/>
          <w:szCs w:val="24"/>
        </w:rPr>
        <w:t xml:space="preserve"> </w:t>
      </w:r>
      <w:r w:rsidRPr="009A6A0E">
        <w:rPr>
          <w:sz w:val="24"/>
          <w:szCs w:val="24"/>
        </w:rPr>
        <w:t>proposal</w:t>
      </w:r>
      <w:r w:rsidRPr="009A6A0E">
        <w:rPr>
          <w:spacing w:val="-6"/>
          <w:sz w:val="24"/>
          <w:szCs w:val="24"/>
        </w:rPr>
        <w:t xml:space="preserve"> </w:t>
      </w:r>
      <w:r w:rsidRPr="009A6A0E">
        <w:rPr>
          <w:sz w:val="24"/>
          <w:szCs w:val="24"/>
        </w:rPr>
        <w:t>to</w:t>
      </w:r>
      <w:r w:rsidRPr="009A6A0E">
        <w:rPr>
          <w:spacing w:val="-4"/>
          <w:sz w:val="24"/>
          <w:szCs w:val="24"/>
        </w:rPr>
        <w:t xml:space="preserve"> </w:t>
      </w:r>
      <w:r w:rsidRPr="009A6A0E">
        <w:rPr>
          <w:sz w:val="24"/>
          <w:szCs w:val="24"/>
        </w:rPr>
        <w:t>begin</w:t>
      </w:r>
      <w:r w:rsidRPr="009A6A0E">
        <w:rPr>
          <w:spacing w:val="-4"/>
          <w:sz w:val="24"/>
          <w:szCs w:val="24"/>
        </w:rPr>
        <w:t xml:space="preserve"> </w:t>
      </w:r>
      <w:r w:rsidRPr="009A6A0E">
        <w:rPr>
          <w:sz w:val="24"/>
          <w:szCs w:val="24"/>
        </w:rPr>
        <w:t>contract negotiations</w:t>
      </w:r>
      <w:r w:rsidRPr="009A6A0E">
        <w:rPr>
          <w:spacing w:val="-15"/>
          <w:sz w:val="24"/>
          <w:szCs w:val="24"/>
        </w:rPr>
        <w:t xml:space="preserve"> </w:t>
      </w:r>
      <w:r w:rsidRPr="009A6A0E">
        <w:rPr>
          <w:sz w:val="24"/>
          <w:szCs w:val="24"/>
        </w:rPr>
        <w:t>for</w:t>
      </w:r>
      <w:r w:rsidRPr="009A6A0E">
        <w:rPr>
          <w:spacing w:val="-15"/>
          <w:sz w:val="24"/>
          <w:szCs w:val="24"/>
        </w:rPr>
        <w:t xml:space="preserve"> </w:t>
      </w:r>
      <w:r w:rsidRPr="009A6A0E">
        <w:rPr>
          <w:sz w:val="24"/>
          <w:szCs w:val="24"/>
        </w:rPr>
        <w:t>a</w:t>
      </w:r>
      <w:r w:rsidRPr="009A6A0E">
        <w:rPr>
          <w:spacing w:val="-15"/>
          <w:sz w:val="24"/>
          <w:szCs w:val="24"/>
        </w:rPr>
        <w:t xml:space="preserve"> </w:t>
      </w:r>
      <w:r w:rsidRPr="009A6A0E">
        <w:rPr>
          <w:sz w:val="24"/>
          <w:szCs w:val="24"/>
        </w:rPr>
        <w:t>fair</w:t>
      </w:r>
      <w:r w:rsidRPr="009A6A0E">
        <w:rPr>
          <w:spacing w:val="-15"/>
          <w:sz w:val="24"/>
          <w:szCs w:val="24"/>
        </w:rPr>
        <w:t xml:space="preserve"> </w:t>
      </w:r>
      <w:r w:rsidRPr="009A6A0E">
        <w:rPr>
          <w:sz w:val="24"/>
          <w:szCs w:val="24"/>
        </w:rPr>
        <w:t>and</w:t>
      </w:r>
      <w:r w:rsidRPr="009A6A0E">
        <w:rPr>
          <w:spacing w:val="-15"/>
          <w:sz w:val="24"/>
          <w:szCs w:val="24"/>
        </w:rPr>
        <w:t xml:space="preserve"> </w:t>
      </w:r>
      <w:r w:rsidRPr="009A6A0E">
        <w:rPr>
          <w:sz w:val="24"/>
          <w:szCs w:val="24"/>
        </w:rPr>
        <w:t>reasonable</w:t>
      </w:r>
      <w:r w:rsidRPr="009A6A0E">
        <w:rPr>
          <w:spacing w:val="-15"/>
          <w:sz w:val="24"/>
          <w:szCs w:val="24"/>
        </w:rPr>
        <w:t xml:space="preserve"> </w:t>
      </w:r>
      <w:r w:rsidRPr="009A6A0E">
        <w:rPr>
          <w:sz w:val="24"/>
          <w:szCs w:val="24"/>
        </w:rPr>
        <w:t>price.</w:t>
      </w:r>
      <w:r w:rsidRPr="009A6A0E">
        <w:rPr>
          <w:spacing w:val="-15"/>
          <w:sz w:val="24"/>
          <w:szCs w:val="24"/>
        </w:rPr>
        <w:t xml:space="preserve"> </w:t>
      </w:r>
      <w:r w:rsidRPr="009A6A0E">
        <w:rPr>
          <w:sz w:val="24"/>
          <w:szCs w:val="24"/>
        </w:rPr>
        <w:t>The</w:t>
      </w:r>
      <w:r w:rsidRPr="009A6A0E">
        <w:rPr>
          <w:spacing w:val="-15"/>
          <w:sz w:val="24"/>
          <w:szCs w:val="24"/>
        </w:rPr>
        <w:t xml:space="preserve"> </w:t>
      </w:r>
      <w:r w:rsidRPr="009A6A0E">
        <w:rPr>
          <w:sz w:val="24"/>
          <w:szCs w:val="24"/>
        </w:rPr>
        <w:t>fee</w:t>
      </w:r>
      <w:r w:rsidRPr="009A6A0E">
        <w:rPr>
          <w:spacing w:val="-15"/>
          <w:sz w:val="24"/>
          <w:szCs w:val="24"/>
        </w:rPr>
        <w:t xml:space="preserve"> </w:t>
      </w:r>
      <w:r w:rsidRPr="009A6A0E">
        <w:rPr>
          <w:sz w:val="24"/>
          <w:szCs w:val="24"/>
        </w:rPr>
        <w:t>for</w:t>
      </w:r>
      <w:r w:rsidRPr="009A6A0E">
        <w:rPr>
          <w:spacing w:val="-15"/>
          <w:sz w:val="24"/>
          <w:szCs w:val="24"/>
        </w:rPr>
        <w:t xml:space="preserve"> </w:t>
      </w:r>
      <w:r w:rsidRPr="009A6A0E">
        <w:rPr>
          <w:sz w:val="24"/>
          <w:szCs w:val="24"/>
        </w:rPr>
        <w:t>basic</w:t>
      </w:r>
      <w:r w:rsidRPr="009A6A0E">
        <w:rPr>
          <w:spacing w:val="-15"/>
          <w:sz w:val="24"/>
          <w:szCs w:val="24"/>
        </w:rPr>
        <w:t xml:space="preserve"> </w:t>
      </w:r>
      <w:r w:rsidRPr="009A6A0E">
        <w:rPr>
          <w:sz w:val="24"/>
          <w:szCs w:val="24"/>
        </w:rPr>
        <w:t>services</w:t>
      </w:r>
      <w:r w:rsidRPr="009A6A0E">
        <w:rPr>
          <w:spacing w:val="-15"/>
          <w:sz w:val="24"/>
          <w:szCs w:val="24"/>
        </w:rPr>
        <w:t xml:space="preserve"> </w:t>
      </w:r>
      <w:r w:rsidRPr="009A6A0E">
        <w:rPr>
          <w:sz w:val="24"/>
          <w:szCs w:val="24"/>
        </w:rPr>
        <w:t>will</w:t>
      </w:r>
      <w:r w:rsidRPr="009A6A0E">
        <w:rPr>
          <w:spacing w:val="-15"/>
          <w:sz w:val="24"/>
          <w:szCs w:val="24"/>
        </w:rPr>
        <w:t xml:space="preserve"> </w:t>
      </w:r>
      <w:r w:rsidRPr="009A6A0E">
        <w:rPr>
          <w:sz w:val="24"/>
          <w:szCs w:val="24"/>
        </w:rPr>
        <w:t xml:space="preserve">be either fixed price or a cost reimbursement with an agreed maximum. If a contract is deemed satisfactory and advantageous to </w:t>
      </w:r>
      <w:r w:rsidR="00C72029" w:rsidRPr="009A6A0E">
        <w:rPr>
          <w:sz w:val="24"/>
          <w:szCs w:val="24"/>
        </w:rPr>
        <w:t>SETRPC</w:t>
      </w:r>
      <w:r w:rsidRPr="009A6A0E">
        <w:rPr>
          <w:sz w:val="24"/>
          <w:szCs w:val="24"/>
        </w:rPr>
        <w:t xml:space="preserve"> and can be negotiated at a fair and reasonable fee, the award shall be made to that Offeror.</w:t>
      </w:r>
      <w:r w:rsidRPr="009A6A0E">
        <w:rPr>
          <w:spacing w:val="-15"/>
          <w:sz w:val="24"/>
          <w:szCs w:val="24"/>
        </w:rPr>
        <w:t xml:space="preserve"> </w:t>
      </w:r>
      <w:r w:rsidRPr="009A6A0E">
        <w:rPr>
          <w:sz w:val="24"/>
          <w:szCs w:val="24"/>
        </w:rPr>
        <w:t>If</w:t>
      </w:r>
      <w:r w:rsidRPr="009A6A0E">
        <w:rPr>
          <w:spacing w:val="-15"/>
          <w:sz w:val="24"/>
          <w:szCs w:val="24"/>
        </w:rPr>
        <w:t xml:space="preserve"> </w:t>
      </w:r>
      <w:r w:rsidRPr="009A6A0E">
        <w:rPr>
          <w:sz w:val="24"/>
          <w:szCs w:val="24"/>
        </w:rPr>
        <w:t>negotiations</w:t>
      </w:r>
      <w:r w:rsidRPr="009A6A0E">
        <w:rPr>
          <w:spacing w:val="-15"/>
          <w:sz w:val="24"/>
          <w:szCs w:val="24"/>
        </w:rPr>
        <w:t xml:space="preserve"> </w:t>
      </w:r>
      <w:r w:rsidRPr="009A6A0E">
        <w:rPr>
          <w:sz w:val="24"/>
          <w:szCs w:val="24"/>
        </w:rPr>
        <w:t>are</w:t>
      </w:r>
      <w:r w:rsidRPr="009A6A0E">
        <w:rPr>
          <w:spacing w:val="-15"/>
          <w:sz w:val="24"/>
          <w:szCs w:val="24"/>
        </w:rPr>
        <w:t xml:space="preserve"> </w:t>
      </w:r>
      <w:r w:rsidRPr="009A6A0E">
        <w:rPr>
          <w:sz w:val="24"/>
          <w:szCs w:val="24"/>
        </w:rPr>
        <w:t>not</w:t>
      </w:r>
      <w:r w:rsidRPr="009A6A0E">
        <w:rPr>
          <w:spacing w:val="-15"/>
          <w:sz w:val="24"/>
          <w:szCs w:val="24"/>
        </w:rPr>
        <w:t xml:space="preserve"> </w:t>
      </w:r>
      <w:r w:rsidRPr="009A6A0E">
        <w:rPr>
          <w:sz w:val="24"/>
          <w:szCs w:val="24"/>
        </w:rPr>
        <w:t>successful,</w:t>
      </w:r>
      <w:r w:rsidRPr="009A6A0E">
        <w:rPr>
          <w:spacing w:val="-15"/>
          <w:sz w:val="24"/>
          <w:szCs w:val="24"/>
        </w:rPr>
        <w:t xml:space="preserve"> </w:t>
      </w:r>
      <w:r w:rsidRPr="009A6A0E">
        <w:rPr>
          <w:sz w:val="24"/>
          <w:szCs w:val="24"/>
        </w:rPr>
        <w:t>the</w:t>
      </w:r>
      <w:r w:rsidRPr="009A6A0E">
        <w:rPr>
          <w:spacing w:val="-15"/>
          <w:sz w:val="24"/>
          <w:szCs w:val="24"/>
        </w:rPr>
        <w:t xml:space="preserve"> </w:t>
      </w:r>
      <w:r w:rsidRPr="009A6A0E">
        <w:rPr>
          <w:sz w:val="24"/>
          <w:szCs w:val="24"/>
        </w:rPr>
        <w:t>negotiations</w:t>
      </w:r>
      <w:r w:rsidRPr="009A6A0E">
        <w:rPr>
          <w:spacing w:val="-15"/>
          <w:sz w:val="24"/>
          <w:szCs w:val="24"/>
        </w:rPr>
        <w:t xml:space="preserve"> </w:t>
      </w:r>
      <w:r w:rsidRPr="009A6A0E">
        <w:rPr>
          <w:sz w:val="24"/>
          <w:szCs w:val="24"/>
        </w:rPr>
        <w:t>shall</w:t>
      </w:r>
      <w:r w:rsidRPr="009A6A0E">
        <w:rPr>
          <w:spacing w:val="-15"/>
          <w:sz w:val="24"/>
          <w:szCs w:val="24"/>
        </w:rPr>
        <w:t xml:space="preserve"> </w:t>
      </w:r>
      <w:r w:rsidRPr="009A6A0E">
        <w:rPr>
          <w:sz w:val="24"/>
          <w:szCs w:val="24"/>
        </w:rPr>
        <w:t>be</w:t>
      </w:r>
      <w:r w:rsidRPr="009A6A0E">
        <w:rPr>
          <w:spacing w:val="-15"/>
          <w:sz w:val="24"/>
          <w:szCs w:val="24"/>
        </w:rPr>
        <w:t xml:space="preserve"> </w:t>
      </w:r>
      <w:r w:rsidRPr="009A6A0E">
        <w:rPr>
          <w:sz w:val="24"/>
          <w:szCs w:val="24"/>
        </w:rPr>
        <w:t>formally terminated, and the Project offered to the next firm for negotiation and possible</w:t>
      </w:r>
      <w:r w:rsidRPr="009A6A0E">
        <w:rPr>
          <w:spacing w:val="-7"/>
          <w:sz w:val="24"/>
          <w:szCs w:val="24"/>
        </w:rPr>
        <w:t xml:space="preserve"> </w:t>
      </w:r>
      <w:r w:rsidRPr="009A6A0E">
        <w:rPr>
          <w:sz w:val="24"/>
          <w:szCs w:val="24"/>
        </w:rPr>
        <w:t>award</w:t>
      </w:r>
      <w:r w:rsidRPr="009A6A0E">
        <w:rPr>
          <w:spacing w:val="-10"/>
          <w:sz w:val="24"/>
          <w:szCs w:val="24"/>
        </w:rPr>
        <w:t xml:space="preserve"> </w:t>
      </w:r>
      <w:r w:rsidRPr="009A6A0E">
        <w:rPr>
          <w:sz w:val="24"/>
          <w:szCs w:val="24"/>
        </w:rPr>
        <w:t>of</w:t>
      </w:r>
      <w:r w:rsidRPr="009A6A0E">
        <w:rPr>
          <w:spacing w:val="-8"/>
          <w:sz w:val="24"/>
          <w:szCs w:val="24"/>
        </w:rPr>
        <w:t xml:space="preserve"> </w:t>
      </w:r>
      <w:r w:rsidRPr="009A6A0E">
        <w:rPr>
          <w:sz w:val="24"/>
          <w:szCs w:val="24"/>
        </w:rPr>
        <w:t>the</w:t>
      </w:r>
      <w:r w:rsidRPr="009A6A0E">
        <w:rPr>
          <w:spacing w:val="-8"/>
          <w:sz w:val="24"/>
          <w:szCs w:val="24"/>
        </w:rPr>
        <w:t xml:space="preserve"> </w:t>
      </w:r>
      <w:r w:rsidRPr="009A6A0E">
        <w:rPr>
          <w:sz w:val="24"/>
          <w:szCs w:val="24"/>
        </w:rPr>
        <w:t>Contract.</w:t>
      </w:r>
      <w:r w:rsidRPr="009A6A0E">
        <w:rPr>
          <w:spacing w:val="40"/>
          <w:sz w:val="24"/>
          <w:szCs w:val="24"/>
        </w:rPr>
        <w:t xml:space="preserve"> </w:t>
      </w:r>
      <w:r w:rsidRPr="009A6A0E">
        <w:rPr>
          <w:sz w:val="24"/>
          <w:szCs w:val="24"/>
        </w:rPr>
        <w:t>Should</w:t>
      </w:r>
      <w:r w:rsidRPr="009A6A0E">
        <w:rPr>
          <w:spacing w:val="-8"/>
          <w:sz w:val="24"/>
          <w:szCs w:val="24"/>
        </w:rPr>
        <w:t xml:space="preserve"> </w:t>
      </w:r>
      <w:r w:rsidR="00C72029" w:rsidRPr="009A6A0E">
        <w:rPr>
          <w:sz w:val="24"/>
          <w:szCs w:val="24"/>
        </w:rPr>
        <w:t>SETRPC</w:t>
      </w:r>
      <w:r w:rsidRPr="009A6A0E">
        <w:rPr>
          <w:spacing w:val="-9"/>
          <w:sz w:val="24"/>
          <w:szCs w:val="24"/>
        </w:rPr>
        <w:t xml:space="preserve"> </w:t>
      </w:r>
      <w:r w:rsidRPr="009A6A0E">
        <w:rPr>
          <w:sz w:val="24"/>
          <w:szCs w:val="24"/>
        </w:rPr>
        <w:t>determine</w:t>
      </w:r>
      <w:r w:rsidRPr="009A6A0E">
        <w:rPr>
          <w:spacing w:val="-12"/>
          <w:sz w:val="24"/>
          <w:szCs w:val="24"/>
        </w:rPr>
        <w:t xml:space="preserve"> </w:t>
      </w:r>
      <w:r w:rsidRPr="009A6A0E">
        <w:rPr>
          <w:sz w:val="24"/>
          <w:szCs w:val="24"/>
        </w:rPr>
        <w:t>in</w:t>
      </w:r>
      <w:r w:rsidRPr="009A6A0E">
        <w:rPr>
          <w:spacing w:val="-7"/>
          <w:sz w:val="24"/>
          <w:szCs w:val="24"/>
        </w:rPr>
        <w:t xml:space="preserve"> </w:t>
      </w:r>
      <w:r w:rsidRPr="009A6A0E">
        <w:rPr>
          <w:sz w:val="24"/>
          <w:szCs w:val="24"/>
        </w:rPr>
        <w:t>writing</w:t>
      </w:r>
      <w:r w:rsidRPr="009A6A0E">
        <w:rPr>
          <w:spacing w:val="-9"/>
          <w:sz w:val="24"/>
          <w:szCs w:val="24"/>
        </w:rPr>
        <w:t xml:space="preserve"> </w:t>
      </w:r>
      <w:r w:rsidRPr="009A6A0E">
        <w:rPr>
          <w:sz w:val="24"/>
          <w:szCs w:val="24"/>
        </w:rPr>
        <w:t>and</w:t>
      </w:r>
      <w:r w:rsidRPr="009A6A0E">
        <w:rPr>
          <w:spacing w:val="-8"/>
          <w:sz w:val="24"/>
          <w:szCs w:val="24"/>
        </w:rPr>
        <w:t xml:space="preserve"> </w:t>
      </w:r>
      <w:r w:rsidRPr="009A6A0E">
        <w:rPr>
          <w:sz w:val="24"/>
          <w:szCs w:val="24"/>
        </w:rPr>
        <w:t>in its</w:t>
      </w:r>
      <w:r w:rsidRPr="009A6A0E">
        <w:rPr>
          <w:spacing w:val="-15"/>
          <w:sz w:val="24"/>
          <w:szCs w:val="24"/>
        </w:rPr>
        <w:t xml:space="preserve"> </w:t>
      </w:r>
      <w:r w:rsidRPr="009A6A0E">
        <w:rPr>
          <w:sz w:val="24"/>
          <w:szCs w:val="24"/>
        </w:rPr>
        <w:t>sole</w:t>
      </w:r>
      <w:r w:rsidRPr="009A6A0E">
        <w:rPr>
          <w:spacing w:val="-15"/>
          <w:sz w:val="24"/>
          <w:szCs w:val="24"/>
        </w:rPr>
        <w:t xml:space="preserve"> </w:t>
      </w:r>
      <w:r w:rsidRPr="009A6A0E">
        <w:rPr>
          <w:sz w:val="24"/>
          <w:szCs w:val="24"/>
        </w:rPr>
        <w:t>discretion</w:t>
      </w:r>
      <w:r w:rsidRPr="009A6A0E">
        <w:rPr>
          <w:spacing w:val="-12"/>
          <w:sz w:val="24"/>
          <w:szCs w:val="24"/>
        </w:rPr>
        <w:t xml:space="preserve"> </w:t>
      </w:r>
      <w:r w:rsidRPr="009A6A0E">
        <w:rPr>
          <w:sz w:val="24"/>
          <w:szCs w:val="24"/>
        </w:rPr>
        <w:t>that</w:t>
      </w:r>
      <w:r w:rsidRPr="009A6A0E">
        <w:rPr>
          <w:spacing w:val="-10"/>
          <w:sz w:val="24"/>
          <w:szCs w:val="24"/>
        </w:rPr>
        <w:t xml:space="preserve"> </w:t>
      </w:r>
      <w:r w:rsidRPr="009A6A0E">
        <w:rPr>
          <w:sz w:val="24"/>
          <w:szCs w:val="24"/>
        </w:rPr>
        <w:t>only</w:t>
      </w:r>
      <w:r w:rsidRPr="009A6A0E">
        <w:rPr>
          <w:spacing w:val="-15"/>
          <w:sz w:val="24"/>
          <w:szCs w:val="24"/>
        </w:rPr>
        <w:t xml:space="preserve"> </w:t>
      </w:r>
      <w:r w:rsidRPr="009A6A0E">
        <w:rPr>
          <w:sz w:val="24"/>
          <w:szCs w:val="24"/>
        </w:rPr>
        <w:t>one</w:t>
      </w:r>
      <w:r w:rsidRPr="009A6A0E">
        <w:rPr>
          <w:spacing w:val="-13"/>
          <w:sz w:val="24"/>
          <w:szCs w:val="24"/>
        </w:rPr>
        <w:t xml:space="preserve"> </w:t>
      </w:r>
      <w:r w:rsidRPr="009A6A0E">
        <w:rPr>
          <w:sz w:val="24"/>
          <w:szCs w:val="24"/>
        </w:rPr>
        <w:t>Offeror</w:t>
      </w:r>
      <w:r w:rsidRPr="009A6A0E">
        <w:rPr>
          <w:spacing w:val="-15"/>
          <w:sz w:val="24"/>
          <w:szCs w:val="24"/>
        </w:rPr>
        <w:t xml:space="preserve"> </w:t>
      </w:r>
      <w:r w:rsidRPr="009A6A0E">
        <w:rPr>
          <w:sz w:val="24"/>
          <w:szCs w:val="24"/>
        </w:rPr>
        <w:t>is</w:t>
      </w:r>
      <w:r w:rsidRPr="009A6A0E">
        <w:rPr>
          <w:spacing w:val="-11"/>
          <w:sz w:val="24"/>
          <w:szCs w:val="24"/>
        </w:rPr>
        <w:t xml:space="preserve"> </w:t>
      </w:r>
      <w:r w:rsidRPr="009A6A0E">
        <w:rPr>
          <w:sz w:val="24"/>
          <w:szCs w:val="24"/>
        </w:rPr>
        <w:t>fully</w:t>
      </w:r>
      <w:r w:rsidRPr="009A6A0E">
        <w:rPr>
          <w:spacing w:val="-15"/>
          <w:sz w:val="24"/>
          <w:szCs w:val="24"/>
        </w:rPr>
        <w:t xml:space="preserve"> </w:t>
      </w:r>
      <w:r w:rsidRPr="009A6A0E">
        <w:rPr>
          <w:sz w:val="24"/>
          <w:szCs w:val="24"/>
        </w:rPr>
        <w:t>qualified,</w:t>
      </w:r>
      <w:r w:rsidRPr="009A6A0E">
        <w:rPr>
          <w:spacing w:val="-13"/>
          <w:sz w:val="24"/>
          <w:szCs w:val="24"/>
        </w:rPr>
        <w:t xml:space="preserve"> </w:t>
      </w:r>
      <w:r w:rsidRPr="009A6A0E">
        <w:rPr>
          <w:sz w:val="24"/>
          <w:szCs w:val="24"/>
        </w:rPr>
        <w:t>or</w:t>
      </w:r>
      <w:r w:rsidRPr="009A6A0E">
        <w:rPr>
          <w:spacing w:val="-13"/>
          <w:sz w:val="24"/>
          <w:szCs w:val="24"/>
        </w:rPr>
        <w:t xml:space="preserve"> </w:t>
      </w:r>
      <w:r w:rsidRPr="009A6A0E">
        <w:rPr>
          <w:sz w:val="24"/>
          <w:szCs w:val="24"/>
        </w:rPr>
        <w:t>that</w:t>
      </w:r>
      <w:r w:rsidRPr="009A6A0E">
        <w:rPr>
          <w:spacing w:val="-12"/>
          <w:sz w:val="24"/>
          <w:szCs w:val="24"/>
        </w:rPr>
        <w:t xml:space="preserve"> </w:t>
      </w:r>
      <w:r w:rsidRPr="009A6A0E">
        <w:rPr>
          <w:sz w:val="24"/>
          <w:szCs w:val="24"/>
        </w:rPr>
        <w:t>one</w:t>
      </w:r>
      <w:r w:rsidRPr="009A6A0E">
        <w:rPr>
          <w:spacing w:val="-13"/>
          <w:sz w:val="24"/>
          <w:szCs w:val="24"/>
        </w:rPr>
        <w:t xml:space="preserve"> </w:t>
      </w:r>
      <w:r w:rsidRPr="009A6A0E">
        <w:rPr>
          <w:sz w:val="24"/>
          <w:szCs w:val="24"/>
        </w:rPr>
        <w:t>Offeror is clearly more highly qualified and suitable that the others under consideration, a contract may</w:t>
      </w:r>
      <w:r w:rsidRPr="009A6A0E">
        <w:rPr>
          <w:spacing w:val="-2"/>
          <w:sz w:val="24"/>
          <w:szCs w:val="24"/>
        </w:rPr>
        <w:t xml:space="preserve"> </w:t>
      </w:r>
      <w:r w:rsidRPr="009A6A0E">
        <w:rPr>
          <w:sz w:val="24"/>
          <w:szCs w:val="24"/>
        </w:rPr>
        <w:t>be negotiated and awarded to that Offeror.</w:t>
      </w:r>
    </w:p>
    <w:p w14:paraId="556C1CF8" w14:textId="77777777" w:rsidR="00253365" w:rsidRPr="009A6A0E" w:rsidRDefault="00253365">
      <w:pPr>
        <w:pStyle w:val="BodyText"/>
      </w:pPr>
    </w:p>
    <w:p w14:paraId="2FA03C39" w14:textId="77777777" w:rsidR="00253365" w:rsidRPr="009A6A0E" w:rsidRDefault="009B743B">
      <w:pPr>
        <w:pStyle w:val="Heading1"/>
        <w:numPr>
          <w:ilvl w:val="0"/>
          <w:numId w:val="1"/>
        </w:numPr>
        <w:tabs>
          <w:tab w:val="left" w:pos="819"/>
          <w:tab w:val="left" w:pos="820"/>
        </w:tabs>
      </w:pPr>
      <w:r w:rsidRPr="009A6A0E">
        <w:t>GENERAL</w:t>
      </w:r>
      <w:r w:rsidRPr="009A6A0E">
        <w:rPr>
          <w:spacing w:val="-10"/>
        </w:rPr>
        <w:t xml:space="preserve"> </w:t>
      </w:r>
      <w:r w:rsidRPr="009A6A0E">
        <w:t>TERMS</w:t>
      </w:r>
      <w:r w:rsidRPr="009A6A0E">
        <w:rPr>
          <w:spacing w:val="-9"/>
        </w:rPr>
        <w:t xml:space="preserve"> </w:t>
      </w:r>
      <w:r w:rsidRPr="009A6A0E">
        <w:t>AND</w:t>
      </w:r>
      <w:r w:rsidRPr="009A6A0E">
        <w:rPr>
          <w:spacing w:val="-10"/>
        </w:rPr>
        <w:t xml:space="preserve"> </w:t>
      </w:r>
      <w:r w:rsidRPr="009A6A0E">
        <w:t>CONDITIONS</w:t>
      </w:r>
      <w:r w:rsidRPr="009A6A0E">
        <w:rPr>
          <w:spacing w:val="-9"/>
        </w:rPr>
        <w:t xml:space="preserve"> </w:t>
      </w:r>
      <w:r w:rsidRPr="009A6A0E">
        <w:t>FOR</w:t>
      </w:r>
      <w:r w:rsidRPr="009A6A0E">
        <w:rPr>
          <w:spacing w:val="-10"/>
        </w:rPr>
        <w:t xml:space="preserve"> </w:t>
      </w:r>
      <w:r w:rsidRPr="009A6A0E">
        <w:t>PROFESSIONAL</w:t>
      </w:r>
      <w:r w:rsidRPr="009A6A0E">
        <w:rPr>
          <w:spacing w:val="-9"/>
        </w:rPr>
        <w:t xml:space="preserve"> </w:t>
      </w:r>
      <w:r w:rsidRPr="009A6A0E">
        <w:rPr>
          <w:spacing w:val="-2"/>
        </w:rPr>
        <w:t>SERVICES.</w:t>
      </w:r>
    </w:p>
    <w:p w14:paraId="3133204A" w14:textId="77777777" w:rsidR="00253365" w:rsidRPr="009A6A0E" w:rsidRDefault="00253365">
      <w:pPr>
        <w:pStyle w:val="BodyText"/>
        <w:rPr>
          <w:b/>
        </w:rPr>
      </w:pPr>
    </w:p>
    <w:p w14:paraId="116A7899" w14:textId="5A495D5F" w:rsidR="00253365" w:rsidRPr="009A6A0E" w:rsidRDefault="009B743B">
      <w:pPr>
        <w:pStyle w:val="ListParagraph"/>
        <w:numPr>
          <w:ilvl w:val="1"/>
          <w:numId w:val="1"/>
        </w:numPr>
        <w:tabs>
          <w:tab w:val="left" w:pos="1539"/>
          <w:tab w:val="left" w:pos="1540"/>
        </w:tabs>
        <w:rPr>
          <w:sz w:val="24"/>
          <w:szCs w:val="24"/>
        </w:rPr>
      </w:pPr>
      <w:r w:rsidRPr="009A6A0E">
        <w:rPr>
          <w:sz w:val="24"/>
          <w:szCs w:val="24"/>
        </w:rPr>
        <w:t>MANDATORY</w:t>
      </w:r>
      <w:r w:rsidRPr="009A6A0E">
        <w:rPr>
          <w:spacing w:val="41"/>
          <w:sz w:val="24"/>
          <w:szCs w:val="24"/>
        </w:rPr>
        <w:t xml:space="preserve"> </w:t>
      </w:r>
      <w:r w:rsidRPr="009A6A0E">
        <w:rPr>
          <w:sz w:val="24"/>
          <w:szCs w:val="24"/>
        </w:rPr>
        <w:t>USE</w:t>
      </w:r>
      <w:r w:rsidRPr="009A6A0E">
        <w:rPr>
          <w:spacing w:val="41"/>
          <w:sz w:val="24"/>
          <w:szCs w:val="24"/>
        </w:rPr>
        <w:t xml:space="preserve"> </w:t>
      </w:r>
      <w:r w:rsidRPr="009A6A0E">
        <w:rPr>
          <w:sz w:val="24"/>
          <w:szCs w:val="24"/>
        </w:rPr>
        <w:t>OF</w:t>
      </w:r>
      <w:r w:rsidRPr="009A6A0E">
        <w:rPr>
          <w:spacing w:val="41"/>
          <w:sz w:val="24"/>
          <w:szCs w:val="24"/>
        </w:rPr>
        <w:t xml:space="preserve"> </w:t>
      </w:r>
      <w:r w:rsidR="00C72029" w:rsidRPr="009A6A0E">
        <w:rPr>
          <w:sz w:val="24"/>
          <w:szCs w:val="24"/>
        </w:rPr>
        <w:t>SETRPC</w:t>
      </w:r>
      <w:r w:rsidRPr="009A6A0E">
        <w:rPr>
          <w:spacing w:val="37"/>
          <w:sz w:val="24"/>
          <w:szCs w:val="24"/>
        </w:rPr>
        <w:t xml:space="preserve"> </w:t>
      </w:r>
      <w:r w:rsidRPr="009A6A0E">
        <w:rPr>
          <w:sz w:val="24"/>
          <w:szCs w:val="24"/>
        </w:rPr>
        <w:t>FORMS</w:t>
      </w:r>
      <w:r w:rsidRPr="009A6A0E">
        <w:rPr>
          <w:spacing w:val="39"/>
          <w:sz w:val="24"/>
          <w:szCs w:val="24"/>
        </w:rPr>
        <w:t xml:space="preserve"> </w:t>
      </w:r>
      <w:r w:rsidRPr="009A6A0E">
        <w:rPr>
          <w:sz w:val="24"/>
          <w:szCs w:val="24"/>
        </w:rPr>
        <w:t>AND</w:t>
      </w:r>
      <w:r w:rsidRPr="009A6A0E">
        <w:rPr>
          <w:spacing w:val="35"/>
          <w:sz w:val="24"/>
          <w:szCs w:val="24"/>
        </w:rPr>
        <w:t xml:space="preserve"> </w:t>
      </w:r>
      <w:r w:rsidRPr="009A6A0E">
        <w:rPr>
          <w:sz w:val="24"/>
          <w:szCs w:val="24"/>
        </w:rPr>
        <w:t>TERMS</w:t>
      </w:r>
      <w:r w:rsidRPr="009A6A0E">
        <w:rPr>
          <w:spacing w:val="39"/>
          <w:sz w:val="24"/>
          <w:szCs w:val="24"/>
        </w:rPr>
        <w:t xml:space="preserve"> </w:t>
      </w:r>
      <w:r w:rsidRPr="009A6A0E">
        <w:rPr>
          <w:sz w:val="24"/>
          <w:szCs w:val="24"/>
        </w:rPr>
        <w:t>AND</w:t>
      </w:r>
      <w:r w:rsidRPr="009A6A0E">
        <w:rPr>
          <w:spacing w:val="-2"/>
          <w:sz w:val="24"/>
          <w:szCs w:val="24"/>
        </w:rPr>
        <w:t xml:space="preserve"> CONDITIONS:</w:t>
      </w:r>
    </w:p>
    <w:p w14:paraId="3CA14486" w14:textId="26B8C124" w:rsidR="00253365" w:rsidRPr="009A6A0E" w:rsidRDefault="009B743B">
      <w:pPr>
        <w:pStyle w:val="BodyText"/>
        <w:ind w:left="1540" w:right="136"/>
        <w:jc w:val="both"/>
      </w:pPr>
      <w:r w:rsidRPr="009A6A0E">
        <w:t xml:space="preserve">Failure to submit a Qualification </w:t>
      </w:r>
      <w:r w:rsidR="003B5056">
        <w:t>S</w:t>
      </w:r>
      <w:r w:rsidRPr="009A6A0E">
        <w:t>tatement in accordance</w:t>
      </w:r>
      <w:r w:rsidRPr="009A6A0E">
        <w:rPr>
          <w:spacing w:val="-4"/>
        </w:rPr>
        <w:t xml:space="preserve"> </w:t>
      </w:r>
      <w:r w:rsidRPr="009A6A0E">
        <w:t>with requirement</w:t>
      </w:r>
      <w:r w:rsidR="003B5056">
        <w:t>s</w:t>
      </w:r>
      <w:r w:rsidRPr="009A6A0E">
        <w:rPr>
          <w:spacing w:val="-1"/>
        </w:rPr>
        <w:t xml:space="preserve"> </w:t>
      </w:r>
      <w:r w:rsidRPr="009A6A0E">
        <w:t>stated in</w:t>
      </w:r>
      <w:r w:rsidRPr="009A6A0E">
        <w:rPr>
          <w:spacing w:val="-3"/>
        </w:rPr>
        <w:t xml:space="preserve"> </w:t>
      </w:r>
      <w:r w:rsidRPr="009A6A0E">
        <w:t>Section</w:t>
      </w:r>
      <w:r w:rsidRPr="009A6A0E">
        <w:rPr>
          <w:spacing w:val="-3"/>
        </w:rPr>
        <w:t xml:space="preserve"> </w:t>
      </w:r>
      <w:r w:rsidRPr="009A6A0E">
        <w:t>No.</w:t>
      </w:r>
      <w:r w:rsidRPr="009A6A0E">
        <w:rPr>
          <w:spacing w:val="-3"/>
        </w:rPr>
        <w:t xml:space="preserve"> </w:t>
      </w:r>
      <w:r w:rsidRPr="009A6A0E">
        <w:t>VI</w:t>
      </w:r>
      <w:r w:rsidRPr="009A6A0E">
        <w:rPr>
          <w:spacing w:val="-8"/>
        </w:rPr>
        <w:t xml:space="preserve"> </w:t>
      </w:r>
      <w:r w:rsidRPr="009A6A0E">
        <w:t>of</w:t>
      </w:r>
      <w:r w:rsidRPr="009A6A0E">
        <w:rPr>
          <w:spacing w:val="-3"/>
        </w:rPr>
        <w:t xml:space="preserve"> </w:t>
      </w:r>
      <w:r w:rsidRPr="009A6A0E">
        <w:t>this</w:t>
      </w:r>
      <w:r w:rsidRPr="009A6A0E">
        <w:rPr>
          <w:spacing w:val="-3"/>
        </w:rPr>
        <w:t xml:space="preserve"> </w:t>
      </w:r>
      <w:r w:rsidRPr="009A6A0E">
        <w:t>RFQ</w:t>
      </w:r>
      <w:r w:rsidRPr="009A6A0E">
        <w:rPr>
          <w:spacing w:val="-3"/>
        </w:rPr>
        <w:t xml:space="preserve"> </w:t>
      </w:r>
      <w:r w:rsidRPr="009A6A0E">
        <w:t>shall</w:t>
      </w:r>
      <w:r w:rsidRPr="009A6A0E">
        <w:rPr>
          <w:spacing w:val="-3"/>
        </w:rPr>
        <w:t xml:space="preserve"> </w:t>
      </w:r>
      <w:r w:rsidRPr="009A6A0E">
        <w:t>be</w:t>
      </w:r>
      <w:r w:rsidRPr="009A6A0E">
        <w:rPr>
          <w:spacing w:val="-3"/>
        </w:rPr>
        <w:t xml:space="preserve"> </w:t>
      </w:r>
      <w:r w:rsidRPr="009A6A0E">
        <w:t>a</w:t>
      </w:r>
      <w:r w:rsidRPr="009A6A0E">
        <w:rPr>
          <w:spacing w:val="-3"/>
        </w:rPr>
        <w:t xml:space="preserve"> </w:t>
      </w:r>
      <w:r w:rsidRPr="009A6A0E">
        <w:t>cause</w:t>
      </w:r>
      <w:r w:rsidRPr="009A6A0E">
        <w:rPr>
          <w:spacing w:val="-3"/>
        </w:rPr>
        <w:t xml:space="preserve"> </w:t>
      </w:r>
      <w:r w:rsidRPr="009A6A0E">
        <w:t>for</w:t>
      </w:r>
      <w:r w:rsidRPr="009A6A0E">
        <w:rPr>
          <w:spacing w:val="-3"/>
        </w:rPr>
        <w:t xml:space="preserve"> </w:t>
      </w:r>
      <w:r w:rsidRPr="009A6A0E">
        <w:t>rejection</w:t>
      </w:r>
      <w:r w:rsidRPr="009A6A0E">
        <w:rPr>
          <w:spacing w:val="-3"/>
        </w:rPr>
        <w:t xml:space="preserve"> </w:t>
      </w:r>
      <w:r w:rsidRPr="009A6A0E">
        <w:t>of</w:t>
      </w:r>
      <w:r w:rsidRPr="009A6A0E">
        <w:rPr>
          <w:spacing w:val="-3"/>
        </w:rPr>
        <w:t xml:space="preserve"> </w:t>
      </w:r>
      <w:r w:rsidRPr="009A6A0E">
        <w:t>same.</w:t>
      </w:r>
      <w:r w:rsidRPr="009A6A0E">
        <w:rPr>
          <w:spacing w:val="40"/>
        </w:rPr>
        <w:t xml:space="preserve"> </w:t>
      </w:r>
      <w:r w:rsidRPr="009A6A0E">
        <w:t>Return</w:t>
      </w:r>
      <w:r w:rsidRPr="009A6A0E">
        <w:rPr>
          <w:spacing w:val="-5"/>
        </w:rPr>
        <w:t xml:space="preserve"> </w:t>
      </w:r>
      <w:r w:rsidRPr="009A6A0E">
        <w:t>of</w:t>
      </w:r>
      <w:r w:rsidRPr="009A6A0E">
        <w:rPr>
          <w:spacing w:val="-3"/>
        </w:rPr>
        <w:t xml:space="preserve"> </w:t>
      </w:r>
      <w:r w:rsidRPr="009A6A0E">
        <w:t>the complete document is required.</w:t>
      </w:r>
      <w:r w:rsidRPr="009A6A0E">
        <w:rPr>
          <w:spacing w:val="40"/>
        </w:rPr>
        <w:t xml:space="preserve"> </w:t>
      </w:r>
      <w:r w:rsidRPr="009A6A0E">
        <w:t>Modification of, or additions to, any portion of solicitation</w:t>
      </w:r>
      <w:r w:rsidRPr="009A6A0E">
        <w:rPr>
          <w:spacing w:val="-15"/>
        </w:rPr>
        <w:t xml:space="preserve"> </w:t>
      </w:r>
      <w:r w:rsidRPr="009A6A0E">
        <w:t>may</w:t>
      </w:r>
      <w:r w:rsidRPr="009A6A0E">
        <w:rPr>
          <w:spacing w:val="-15"/>
        </w:rPr>
        <w:t xml:space="preserve"> </w:t>
      </w:r>
      <w:r w:rsidRPr="009A6A0E">
        <w:t>be</w:t>
      </w:r>
      <w:r w:rsidRPr="009A6A0E">
        <w:rPr>
          <w:spacing w:val="-15"/>
        </w:rPr>
        <w:t xml:space="preserve"> </w:t>
      </w:r>
      <w:r w:rsidRPr="009A6A0E">
        <w:t>cause</w:t>
      </w:r>
      <w:r w:rsidRPr="009A6A0E">
        <w:rPr>
          <w:spacing w:val="-15"/>
        </w:rPr>
        <w:t xml:space="preserve"> </w:t>
      </w:r>
      <w:r w:rsidRPr="009A6A0E">
        <w:t>for</w:t>
      </w:r>
      <w:r w:rsidRPr="009A6A0E">
        <w:rPr>
          <w:spacing w:val="-15"/>
        </w:rPr>
        <w:t xml:space="preserve"> </w:t>
      </w:r>
      <w:r w:rsidRPr="009A6A0E">
        <w:t>rejection</w:t>
      </w:r>
      <w:r w:rsidRPr="009A6A0E">
        <w:rPr>
          <w:spacing w:val="-15"/>
        </w:rPr>
        <w:t xml:space="preserve"> </w:t>
      </w:r>
      <w:r w:rsidRPr="009A6A0E">
        <w:t>of</w:t>
      </w:r>
      <w:r w:rsidRPr="009A6A0E">
        <w:rPr>
          <w:spacing w:val="-15"/>
        </w:rPr>
        <w:t xml:space="preserve"> </w:t>
      </w:r>
      <w:r w:rsidRPr="009A6A0E">
        <w:t>the</w:t>
      </w:r>
      <w:r w:rsidRPr="009A6A0E">
        <w:rPr>
          <w:spacing w:val="-15"/>
        </w:rPr>
        <w:t xml:space="preserve"> </w:t>
      </w:r>
      <w:r w:rsidRPr="009A6A0E">
        <w:t>Qualification</w:t>
      </w:r>
      <w:r w:rsidRPr="009A6A0E">
        <w:rPr>
          <w:spacing w:val="-15"/>
        </w:rPr>
        <w:t xml:space="preserve"> </w:t>
      </w:r>
      <w:r w:rsidRPr="009A6A0E">
        <w:t>Statement;</w:t>
      </w:r>
      <w:r w:rsidRPr="009A6A0E">
        <w:rPr>
          <w:spacing w:val="-15"/>
        </w:rPr>
        <w:t xml:space="preserve"> </w:t>
      </w:r>
      <w:r w:rsidRPr="009A6A0E">
        <w:t>however,</w:t>
      </w:r>
      <w:r w:rsidRPr="009A6A0E">
        <w:rPr>
          <w:spacing w:val="-15"/>
        </w:rPr>
        <w:t xml:space="preserve"> </w:t>
      </w:r>
      <w:r w:rsidR="008A5DBA" w:rsidRPr="009A6A0E">
        <w:t>SETRPC</w:t>
      </w:r>
      <w:r w:rsidRPr="009A6A0E">
        <w:t xml:space="preserve"> reserves the right to decide on a case-by-case basis, in its sole discretion, whether or not to reject such Qualification Statement as non-responsive. Supplementary data and information which respond to inquiries, demonstrate qualifications and expertise, etc., may be attached to the forms.</w:t>
      </w:r>
    </w:p>
    <w:p w14:paraId="2DDFFFEB" w14:textId="77777777" w:rsidR="00253365" w:rsidRPr="009A6A0E" w:rsidRDefault="00253365">
      <w:pPr>
        <w:pStyle w:val="BodyText"/>
      </w:pPr>
    </w:p>
    <w:p w14:paraId="0569A467" w14:textId="79B7F57F" w:rsidR="00253365" w:rsidRPr="009A6A0E" w:rsidRDefault="009B743B">
      <w:pPr>
        <w:pStyle w:val="ListParagraph"/>
        <w:numPr>
          <w:ilvl w:val="1"/>
          <w:numId w:val="1"/>
        </w:numPr>
        <w:tabs>
          <w:tab w:val="left" w:pos="1540"/>
        </w:tabs>
        <w:spacing w:before="1"/>
        <w:ind w:right="131"/>
        <w:rPr>
          <w:sz w:val="24"/>
          <w:szCs w:val="24"/>
        </w:rPr>
      </w:pPr>
      <w:r w:rsidRPr="009A6A0E">
        <w:rPr>
          <w:sz w:val="24"/>
          <w:szCs w:val="24"/>
        </w:rPr>
        <w:t>DEFAULT: In case of failure to deliver the reports, documents or services in accordance</w:t>
      </w:r>
      <w:r w:rsidRPr="009A6A0E">
        <w:rPr>
          <w:spacing w:val="-15"/>
          <w:sz w:val="24"/>
          <w:szCs w:val="24"/>
        </w:rPr>
        <w:t xml:space="preserve"> </w:t>
      </w:r>
      <w:r w:rsidRPr="009A6A0E">
        <w:rPr>
          <w:sz w:val="24"/>
          <w:szCs w:val="24"/>
        </w:rPr>
        <w:t>with</w:t>
      </w:r>
      <w:r w:rsidRPr="009A6A0E">
        <w:rPr>
          <w:spacing w:val="-15"/>
          <w:sz w:val="24"/>
          <w:szCs w:val="24"/>
        </w:rPr>
        <w:t xml:space="preserve"> </w:t>
      </w:r>
      <w:r w:rsidRPr="009A6A0E">
        <w:rPr>
          <w:sz w:val="24"/>
          <w:szCs w:val="24"/>
        </w:rPr>
        <w:t>the</w:t>
      </w:r>
      <w:r w:rsidRPr="009A6A0E">
        <w:rPr>
          <w:spacing w:val="-15"/>
          <w:sz w:val="24"/>
          <w:szCs w:val="24"/>
        </w:rPr>
        <w:t xml:space="preserve"> </w:t>
      </w:r>
      <w:r w:rsidRPr="009A6A0E">
        <w:rPr>
          <w:sz w:val="24"/>
          <w:szCs w:val="24"/>
        </w:rPr>
        <w:t>contract</w:t>
      </w:r>
      <w:r w:rsidRPr="009A6A0E">
        <w:rPr>
          <w:spacing w:val="-15"/>
          <w:sz w:val="24"/>
          <w:szCs w:val="24"/>
        </w:rPr>
        <w:t xml:space="preserve"> </w:t>
      </w:r>
      <w:r w:rsidRPr="009A6A0E">
        <w:rPr>
          <w:sz w:val="24"/>
          <w:szCs w:val="24"/>
        </w:rPr>
        <w:t>terms</w:t>
      </w:r>
      <w:r w:rsidRPr="009A6A0E">
        <w:rPr>
          <w:spacing w:val="-15"/>
          <w:sz w:val="24"/>
          <w:szCs w:val="24"/>
        </w:rPr>
        <w:t xml:space="preserve"> </w:t>
      </w:r>
      <w:r w:rsidRPr="009A6A0E">
        <w:rPr>
          <w:sz w:val="24"/>
          <w:szCs w:val="24"/>
        </w:rPr>
        <w:t>and</w:t>
      </w:r>
      <w:r w:rsidRPr="009A6A0E">
        <w:rPr>
          <w:spacing w:val="-15"/>
          <w:sz w:val="24"/>
          <w:szCs w:val="24"/>
        </w:rPr>
        <w:t xml:space="preserve"> </w:t>
      </w:r>
      <w:r w:rsidRPr="009A6A0E">
        <w:rPr>
          <w:sz w:val="24"/>
          <w:szCs w:val="24"/>
        </w:rPr>
        <w:t>conditions,</w:t>
      </w:r>
      <w:r w:rsidRPr="009A6A0E">
        <w:rPr>
          <w:spacing w:val="-15"/>
          <w:sz w:val="24"/>
          <w:szCs w:val="24"/>
        </w:rPr>
        <w:t xml:space="preserve"> </w:t>
      </w:r>
      <w:r w:rsidR="008A5DBA" w:rsidRPr="009A6A0E">
        <w:rPr>
          <w:sz w:val="24"/>
          <w:szCs w:val="24"/>
        </w:rPr>
        <w:t>SETRPC</w:t>
      </w:r>
      <w:r w:rsidRPr="009A6A0E">
        <w:rPr>
          <w:sz w:val="24"/>
          <w:szCs w:val="24"/>
        </w:rPr>
        <w:t>,</w:t>
      </w:r>
      <w:r w:rsidRPr="009A6A0E">
        <w:rPr>
          <w:spacing w:val="-15"/>
          <w:sz w:val="24"/>
          <w:szCs w:val="24"/>
        </w:rPr>
        <w:t xml:space="preserve"> </w:t>
      </w:r>
      <w:r w:rsidRPr="009A6A0E">
        <w:rPr>
          <w:sz w:val="24"/>
          <w:szCs w:val="24"/>
        </w:rPr>
        <w:t>after</w:t>
      </w:r>
      <w:r w:rsidRPr="009A6A0E">
        <w:rPr>
          <w:spacing w:val="-15"/>
          <w:sz w:val="24"/>
          <w:szCs w:val="24"/>
        </w:rPr>
        <w:t xml:space="preserve"> </w:t>
      </w:r>
      <w:r w:rsidRPr="009A6A0E">
        <w:rPr>
          <w:sz w:val="24"/>
          <w:szCs w:val="24"/>
        </w:rPr>
        <w:t>due</w:t>
      </w:r>
      <w:r w:rsidRPr="009A6A0E">
        <w:rPr>
          <w:spacing w:val="-15"/>
          <w:sz w:val="24"/>
          <w:szCs w:val="24"/>
        </w:rPr>
        <w:t xml:space="preserve"> </w:t>
      </w:r>
      <w:r w:rsidRPr="009A6A0E">
        <w:rPr>
          <w:sz w:val="24"/>
          <w:szCs w:val="24"/>
        </w:rPr>
        <w:t>oral</w:t>
      </w:r>
      <w:r w:rsidRPr="009A6A0E">
        <w:rPr>
          <w:spacing w:val="-15"/>
          <w:sz w:val="24"/>
          <w:szCs w:val="24"/>
        </w:rPr>
        <w:t xml:space="preserve"> </w:t>
      </w:r>
      <w:r w:rsidRPr="009A6A0E">
        <w:rPr>
          <w:sz w:val="24"/>
          <w:szCs w:val="24"/>
        </w:rPr>
        <w:t>or</w:t>
      </w:r>
      <w:r w:rsidRPr="009A6A0E">
        <w:rPr>
          <w:spacing w:val="-15"/>
          <w:sz w:val="24"/>
          <w:szCs w:val="24"/>
        </w:rPr>
        <w:t xml:space="preserve"> </w:t>
      </w:r>
      <w:r w:rsidRPr="009A6A0E">
        <w:rPr>
          <w:sz w:val="24"/>
          <w:szCs w:val="24"/>
        </w:rPr>
        <w:t>written notice, may</w:t>
      </w:r>
      <w:r w:rsidRPr="009A6A0E">
        <w:rPr>
          <w:spacing w:val="-1"/>
          <w:sz w:val="24"/>
          <w:szCs w:val="24"/>
        </w:rPr>
        <w:t xml:space="preserve"> </w:t>
      </w:r>
      <w:r w:rsidRPr="009A6A0E">
        <w:rPr>
          <w:sz w:val="24"/>
          <w:szCs w:val="24"/>
        </w:rPr>
        <w:t>procure</w:t>
      </w:r>
      <w:r w:rsidRPr="009A6A0E">
        <w:rPr>
          <w:spacing w:val="-2"/>
          <w:sz w:val="24"/>
          <w:szCs w:val="24"/>
        </w:rPr>
        <w:t xml:space="preserve"> </w:t>
      </w:r>
      <w:r w:rsidRPr="009A6A0E">
        <w:rPr>
          <w:sz w:val="24"/>
          <w:szCs w:val="24"/>
        </w:rPr>
        <w:t>them from other sources</w:t>
      </w:r>
      <w:r w:rsidRPr="009A6A0E">
        <w:rPr>
          <w:spacing w:val="-1"/>
          <w:sz w:val="24"/>
          <w:szCs w:val="24"/>
        </w:rPr>
        <w:t xml:space="preserve"> </w:t>
      </w:r>
      <w:r w:rsidRPr="009A6A0E">
        <w:rPr>
          <w:sz w:val="24"/>
          <w:szCs w:val="24"/>
        </w:rPr>
        <w:t>and hold Offeror</w:t>
      </w:r>
      <w:r w:rsidRPr="009A6A0E">
        <w:rPr>
          <w:spacing w:val="-3"/>
          <w:sz w:val="24"/>
          <w:szCs w:val="24"/>
        </w:rPr>
        <w:t xml:space="preserve"> </w:t>
      </w:r>
      <w:r w:rsidRPr="009A6A0E">
        <w:rPr>
          <w:sz w:val="24"/>
          <w:szCs w:val="24"/>
        </w:rPr>
        <w:t>responsible for any resulting</w:t>
      </w:r>
      <w:r w:rsidRPr="009A6A0E">
        <w:rPr>
          <w:spacing w:val="-6"/>
          <w:sz w:val="24"/>
          <w:szCs w:val="24"/>
        </w:rPr>
        <w:t xml:space="preserve"> </w:t>
      </w:r>
      <w:r w:rsidRPr="009A6A0E">
        <w:rPr>
          <w:sz w:val="24"/>
          <w:szCs w:val="24"/>
        </w:rPr>
        <w:t>additional</w:t>
      </w:r>
      <w:r w:rsidRPr="009A6A0E">
        <w:rPr>
          <w:spacing w:val="-3"/>
          <w:sz w:val="24"/>
          <w:szCs w:val="24"/>
        </w:rPr>
        <w:t xml:space="preserve"> </w:t>
      </w:r>
      <w:r w:rsidRPr="009A6A0E">
        <w:rPr>
          <w:sz w:val="24"/>
          <w:szCs w:val="24"/>
        </w:rPr>
        <w:t>procurement</w:t>
      </w:r>
      <w:r w:rsidRPr="009A6A0E">
        <w:rPr>
          <w:spacing w:val="-3"/>
          <w:sz w:val="24"/>
          <w:szCs w:val="24"/>
        </w:rPr>
        <w:t xml:space="preserve"> </w:t>
      </w:r>
      <w:r w:rsidRPr="009A6A0E">
        <w:rPr>
          <w:sz w:val="24"/>
          <w:szCs w:val="24"/>
        </w:rPr>
        <w:t>and</w:t>
      </w:r>
      <w:r w:rsidRPr="009A6A0E">
        <w:rPr>
          <w:spacing w:val="-3"/>
          <w:sz w:val="24"/>
          <w:szCs w:val="24"/>
        </w:rPr>
        <w:t xml:space="preserve"> </w:t>
      </w:r>
      <w:r w:rsidRPr="009A6A0E">
        <w:rPr>
          <w:sz w:val="24"/>
          <w:szCs w:val="24"/>
        </w:rPr>
        <w:t>administrative</w:t>
      </w:r>
      <w:r w:rsidRPr="009A6A0E">
        <w:rPr>
          <w:spacing w:val="-3"/>
          <w:sz w:val="24"/>
          <w:szCs w:val="24"/>
        </w:rPr>
        <w:t xml:space="preserve"> </w:t>
      </w:r>
      <w:r w:rsidRPr="009A6A0E">
        <w:rPr>
          <w:sz w:val="24"/>
          <w:szCs w:val="24"/>
        </w:rPr>
        <w:t>costs.</w:t>
      </w:r>
      <w:r w:rsidRPr="009A6A0E">
        <w:rPr>
          <w:spacing w:val="40"/>
          <w:sz w:val="24"/>
          <w:szCs w:val="24"/>
        </w:rPr>
        <w:t xml:space="preserve"> </w:t>
      </w:r>
      <w:r w:rsidRPr="009A6A0E">
        <w:rPr>
          <w:sz w:val="24"/>
          <w:szCs w:val="24"/>
        </w:rPr>
        <w:t>This</w:t>
      </w:r>
      <w:r w:rsidRPr="009A6A0E">
        <w:rPr>
          <w:spacing w:val="-5"/>
          <w:sz w:val="24"/>
          <w:szCs w:val="24"/>
        </w:rPr>
        <w:t xml:space="preserve"> </w:t>
      </w:r>
      <w:r w:rsidRPr="009A6A0E">
        <w:rPr>
          <w:sz w:val="24"/>
          <w:szCs w:val="24"/>
        </w:rPr>
        <w:t>remedy</w:t>
      </w:r>
      <w:r w:rsidRPr="009A6A0E">
        <w:rPr>
          <w:spacing w:val="-15"/>
          <w:sz w:val="24"/>
          <w:szCs w:val="24"/>
        </w:rPr>
        <w:t xml:space="preserve"> </w:t>
      </w:r>
      <w:r w:rsidRPr="009A6A0E">
        <w:rPr>
          <w:sz w:val="24"/>
          <w:szCs w:val="24"/>
        </w:rPr>
        <w:t>shall</w:t>
      </w:r>
      <w:r w:rsidRPr="009A6A0E">
        <w:rPr>
          <w:spacing w:val="-6"/>
          <w:sz w:val="24"/>
          <w:szCs w:val="24"/>
        </w:rPr>
        <w:t xml:space="preserve"> </w:t>
      </w:r>
      <w:r w:rsidRPr="009A6A0E">
        <w:rPr>
          <w:sz w:val="24"/>
          <w:szCs w:val="24"/>
        </w:rPr>
        <w:t>be</w:t>
      </w:r>
      <w:r w:rsidRPr="009A6A0E">
        <w:rPr>
          <w:spacing w:val="-3"/>
          <w:sz w:val="24"/>
          <w:szCs w:val="24"/>
        </w:rPr>
        <w:t xml:space="preserve"> </w:t>
      </w:r>
      <w:r w:rsidRPr="009A6A0E">
        <w:rPr>
          <w:sz w:val="24"/>
          <w:szCs w:val="24"/>
        </w:rPr>
        <w:t xml:space="preserve">in </w:t>
      </w:r>
      <w:r w:rsidRPr="009A6A0E">
        <w:rPr>
          <w:sz w:val="24"/>
          <w:szCs w:val="24"/>
        </w:rPr>
        <w:lastRenderedPageBreak/>
        <w:t xml:space="preserve">addition to any other </w:t>
      </w:r>
      <w:r w:rsidR="00FC7CE8" w:rsidRPr="009A6A0E">
        <w:rPr>
          <w:sz w:val="24"/>
          <w:szCs w:val="24"/>
        </w:rPr>
        <w:t>remedies which</w:t>
      </w:r>
      <w:r w:rsidRPr="009A6A0E">
        <w:rPr>
          <w:sz w:val="24"/>
          <w:szCs w:val="24"/>
        </w:rPr>
        <w:t xml:space="preserve"> </w:t>
      </w:r>
      <w:r w:rsidR="008A5DBA" w:rsidRPr="009A6A0E">
        <w:rPr>
          <w:sz w:val="24"/>
          <w:szCs w:val="24"/>
        </w:rPr>
        <w:t>SETRPC</w:t>
      </w:r>
      <w:r w:rsidRPr="009A6A0E">
        <w:rPr>
          <w:sz w:val="24"/>
          <w:szCs w:val="24"/>
        </w:rPr>
        <w:t xml:space="preserve"> may have.</w:t>
      </w:r>
    </w:p>
    <w:p w14:paraId="40D4C894" w14:textId="77777777" w:rsidR="00253365" w:rsidRPr="009A6A0E" w:rsidRDefault="00253365">
      <w:pPr>
        <w:pStyle w:val="BodyText"/>
      </w:pPr>
    </w:p>
    <w:p w14:paraId="3E1FA258" w14:textId="128A0A7F" w:rsidR="00253365" w:rsidRPr="009A6A0E" w:rsidRDefault="009B743B">
      <w:pPr>
        <w:pStyle w:val="ListParagraph"/>
        <w:numPr>
          <w:ilvl w:val="1"/>
          <w:numId w:val="1"/>
        </w:numPr>
        <w:tabs>
          <w:tab w:val="left" w:pos="1540"/>
        </w:tabs>
        <w:ind w:right="128"/>
        <w:rPr>
          <w:sz w:val="24"/>
          <w:szCs w:val="24"/>
        </w:rPr>
      </w:pPr>
      <w:r w:rsidRPr="009A6A0E">
        <w:rPr>
          <w:sz w:val="24"/>
          <w:szCs w:val="24"/>
        </w:rPr>
        <w:t>ASSIGNMENT</w:t>
      </w:r>
      <w:r w:rsidRPr="009A6A0E">
        <w:rPr>
          <w:spacing w:val="-15"/>
          <w:sz w:val="24"/>
          <w:szCs w:val="24"/>
        </w:rPr>
        <w:t xml:space="preserve"> </w:t>
      </w:r>
      <w:r w:rsidRPr="009A6A0E">
        <w:rPr>
          <w:sz w:val="24"/>
          <w:szCs w:val="24"/>
        </w:rPr>
        <w:t>OF</w:t>
      </w:r>
      <w:r w:rsidRPr="009A6A0E">
        <w:rPr>
          <w:spacing w:val="-15"/>
          <w:sz w:val="24"/>
          <w:szCs w:val="24"/>
        </w:rPr>
        <w:t xml:space="preserve"> </w:t>
      </w:r>
      <w:r w:rsidRPr="009A6A0E">
        <w:rPr>
          <w:sz w:val="24"/>
          <w:szCs w:val="24"/>
        </w:rPr>
        <w:t>CONTRACT:</w:t>
      </w:r>
      <w:r w:rsidRPr="009A6A0E">
        <w:rPr>
          <w:spacing w:val="-15"/>
          <w:sz w:val="24"/>
          <w:szCs w:val="24"/>
        </w:rPr>
        <w:t xml:space="preserve"> </w:t>
      </w:r>
      <w:r w:rsidRPr="009A6A0E">
        <w:rPr>
          <w:sz w:val="24"/>
          <w:szCs w:val="24"/>
        </w:rPr>
        <w:t>A</w:t>
      </w:r>
      <w:r w:rsidRPr="009A6A0E">
        <w:rPr>
          <w:spacing w:val="-15"/>
          <w:sz w:val="24"/>
          <w:szCs w:val="24"/>
        </w:rPr>
        <w:t xml:space="preserve"> </w:t>
      </w:r>
      <w:r w:rsidRPr="009A6A0E">
        <w:rPr>
          <w:sz w:val="24"/>
          <w:szCs w:val="24"/>
        </w:rPr>
        <w:t>contract</w:t>
      </w:r>
      <w:r w:rsidRPr="009A6A0E">
        <w:rPr>
          <w:spacing w:val="-15"/>
          <w:sz w:val="24"/>
          <w:szCs w:val="24"/>
        </w:rPr>
        <w:t xml:space="preserve"> </w:t>
      </w:r>
      <w:r w:rsidRPr="009A6A0E">
        <w:rPr>
          <w:sz w:val="24"/>
          <w:szCs w:val="24"/>
        </w:rPr>
        <w:t>shall</w:t>
      </w:r>
      <w:r w:rsidRPr="009A6A0E">
        <w:rPr>
          <w:spacing w:val="-15"/>
          <w:sz w:val="24"/>
          <w:szCs w:val="24"/>
        </w:rPr>
        <w:t xml:space="preserve"> </w:t>
      </w:r>
      <w:r w:rsidRPr="009A6A0E">
        <w:rPr>
          <w:sz w:val="24"/>
          <w:szCs w:val="24"/>
        </w:rPr>
        <w:t>not</w:t>
      </w:r>
      <w:r w:rsidRPr="009A6A0E">
        <w:rPr>
          <w:spacing w:val="-15"/>
          <w:sz w:val="24"/>
          <w:szCs w:val="24"/>
        </w:rPr>
        <w:t xml:space="preserve"> </w:t>
      </w:r>
      <w:r w:rsidRPr="009A6A0E">
        <w:rPr>
          <w:sz w:val="24"/>
          <w:szCs w:val="24"/>
        </w:rPr>
        <w:t>be</w:t>
      </w:r>
      <w:r w:rsidRPr="009A6A0E">
        <w:rPr>
          <w:spacing w:val="-15"/>
          <w:sz w:val="24"/>
          <w:szCs w:val="24"/>
        </w:rPr>
        <w:t xml:space="preserve"> </w:t>
      </w:r>
      <w:r w:rsidRPr="009A6A0E">
        <w:rPr>
          <w:sz w:val="24"/>
          <w:szCs w:val="24"/>
        </w:rPr>
        <w:t>assignable</w:t>
      </w:r>
      <w:r w:rsidRPr="009A6A0E">
        <w:rPr>
          <w:spacing w:val="-15"/>
          <w:sz w:val="24"/>
          <w:szCs w:val="24"/>
        </w:rPr>
        <w:t xml:space="preserve"> </w:t>
      </w:r>
      <w:r w:rsidRPr="009A6A0E">
        <w:rPr>
          <w:sz w:val="24"/>
          <w:szCs w:val="24"/>
        </w:rPr>
        <w:t>by</w:t>
      </w:r>
      <w:r w:rsidRPr="009A6A0E">
        <w:rPr>
          <w:spacing w:val="-15"/>
          <w:sz w:val="24"/>
          <w:szCs w:val="24"/>
        </w:rPr>
        <w:t xml:space="preserve"> </w:t>
      </w:r>
      <w:r w:rsidRPr="009A6A0E">
        <w:rPr>
          <w:sz w:val="24"/>
          <w:szCs w:val="24"/>
        </w:rPr>
        <w:t>the</w:t>
      </w:r>
      <w:r w:rsidRPr="009A6A0E">
        <w:rPr>
          <w:spacing w:val="-15"/>
          <w:sz w:val="24"/>
          <w:szCs w:val="24"/>
        </w:rPr>
        <w:t xml:space="preserve"> </w:t>
      </w:r>
      <w:r w:rsidRPr="009A6A0E">
        <w:rPr>
          <w:sz w:val="24"/>
          <w:szCs w:val="24"/>
        </w:rPr>
        <w:t>Offeror in whole or in part without the written consent of</w:t>
      </w:r>
      <w:r w:rsidR="008A5DBA" w:rsidRPr="009A6A0E">
        <w:rPr>
          <w:sz w:val="24"/>
          <w:szCs w:val="24"/>
        </w:rPr>
        <w:t xml:space="preserve"> SETRPC</w:t>
      </w:r>
      <w:r w:rsidRPr="009A6A0E">
        <w:rPr>
          <w:sz w:val="24"/>
          <w:szCs w:val="24"/>
        </w:rPr>
        <w:t>.</w:t>
      </w:r>
    </w:p>
    <w:p w14:paraId="5EA3D5DF" w14:textId="77777777" w:rsidR="00253365" w:rsidRPr="009A6A0E" w:rsidRDefault="00253365">
      <w:pPr>
        <w:pStyle w:val="BodyText"/>
      </w:pPr>
    </w:p>
    <w:p w14:paraId="4E50A5ED" w14:textId="094861C8" w:rsidR="00253365" w:rsidRPr="009A6A0E" w:rsidRDefault="009B743B">
      <w:pPr>
        <w:pStyle w:val="ListParagraph"/>
        <w:numPr>
          <w:ilvl w:val="1"/>
          <w:numId w:val="1"/>
        </w:numPr>
        <w:tabs>
          <w:tab w:val="left" w:pos="1540"/>
        </w:tabs>
        <w:ind w:right="133"/>
        <w:rPr>
          <w:sz w:val="24"/>
          <w:szCs w:val="24"/>
        </w:rPr>
      </w:pPr>
      <w:r w:rsidRPr="009A6A0E">
        <w:rPr>
          <w:sz w:val="24"/>
          <w:szCs w:val="24"/>
        </w:rPr>
        <w:t>ANTITRUST: By entering into a contract, Offeror conveys, sells, assigns</w:t>
      </w:r>
      <w:r w:rsidRPr="009A6A0E">
        <w:rPr>
          <w:spacing w:val="-1"/>
          <w:sz w:val="24"/>
          <w:szCs w:val="24"/>
        </w:rPr>
        <w:t xml:space="preserve"> </w:t>
      </w:r>
      <w:r w:rsidRPr="009A6A0E">
        <w:rPr>
          <w:sz w:val="24"/>
          <w:szCs w:val="24"/>
        </w:rPr>
        <w:t>and transfer</w:t>
      </w:r>
      <w:r w:rsidRPr="009A6A0E">
        <w:rPr>
          <w:spacing w:val="-15"/>
          <w:sz w:val="24"/>
          <w:szCs w:val="24"/>
        </w:rPr>
        <w:t xml:space="preserve"> </w:t>
      </w:r>
      <w:r w:rsidRPr="009A6A0E">
        <w:rPr>
          <w:sz w:val="24"/>
          <w:szCs w:val="24"/>
        </w:rPr>
        <w:t>to</w:t>
      </w:r>
      <w:r w:rsidRPr="009A6A0E">
        <w:rPr>
          <w:spacing w:val="-15"/>
          <w:sz w:val="24"/>
          <w:szCs w:val="24"/>
        </w:rPr>
        <w:t xml:space="preserve"> </w:t>
      </w:r>
      <w:r w:rsidR="008A5DBA" w:rsidRPr="009A6A0E">
        <w:rPr>
          <w:sz w:val="24"/>
          <w:szCs w:val="24"/>
        </w:rPr>
        <w:t>SETRPC</w:t>
      </w:r>
      <w:r w:rsidRPr="009A6A0E">
        <w:rPr>
          <w:spacing w:val="-15"/>
          <w:sz w:val="24"/>
          <w:szCs w:val="24"/>
        </w:rPr>
        <w:t xml:space="preserve"> </w:t>
      </w:r>
      <w:r w:rsidRPr="009A6A0E">
        <w:rPr>
          <w:sz w:val="24"/>
          <w:szCs w:val="24"/>
        </w:rPr>
        <w:t>all</w:t>
      </w:r>
      <w:r w:rsidRPr="009A6A0E">
        <w:rPr>
          <w:spacing w:val="-15"/>
          <w:sz w:val="24"/>
          <w:szCs w:val="24"/>
        </w:rPr>
        <w:t xml:space="preserve"> </w:t>
      </w:r>
      <w:r w:rsidRPr="009A6A0E">
        <w:rPr>
          <w:sz w:val="24"/>
          <w:szCs w:val="24"/>
        </w:rPr>
        <w:t>rights,</w:t>
      </w:r>
      <w:r w:rsidRPr="009A6A0E">
        <w:rPr>
          <w:spacing w:val="-15"/>
          <w:sz w:val="24"/>
          <w:szCs w:val="24"/>
        </w:rPr>
        <w:t xml:space="preserve"> </w:t>
      </w:r>
      <w:r w:rsidRPr="009A6A0E">
        <w:rPr>
          <w:sz w:val="24"/>
          <w:szCs w:val="24"/>
        </w:rPr>
        <w:t>title</w:t>
      </w:r>
      <w:r w:rsidRPr="009A6A0E">
        <w:rPr>
          <w:spacing w:val="-15"/>
          <w:sz w:val="24"/>
          <w:szCs w:val="24"/>
        </w:rPr>
        <w:t xml:space="preserve"> </w:t>
      </w:r>
      <w:r w:rsidRPr="009A6A0E">
        <w:rPr>
          <w:sz w:val="24"/>
          <w:szCs w:val="24"/>
        </w:rPr>
        <w:t>and</w:t>
      </w:r>
      <w:r w:rsidRPr="009A6A0E">
        <w:rPr>
          <w:spacing w:val="-15"/>
          <w:sz w:val="24"/>
          <w:szCs w:val="24"/>
        </w:rPr>
        <w:t xml:space="preserve"> </w:t>
      </w:r>
      <w:r w:rsidRPr="009A6A0E">
        <w:rPr>
          <w:sz w:val="24"/>
          <w:szCs w:val="24"/>
        </w:rPr>
        <w:t>interest</w:t>
      </w:r>
      <w:r w:rsidRPr="009A6A0E">
        <w:rPr>
          <w:spacing w:val="-15"/>
          <w:sz w:val="24"/>
          <w:szCs w:val="24"/>
        </w:rPr>
        <w:t xml:space="preserve"> </w:t>
      </w:r>
      <w:r w:rsidRPr="009A6A0E">
        <w:rPr>
          <w:sz w:val="24"/>
          <w:szCs w:val="24"/>
        </w:rPr>
        <w:t>in</w:t>
      </w:r>
      <w:r w:rsidRPr="009A6A0E">
        <w:rPr>
          <w:spacing w:val="-15"/>
          <w:sz w:val="24"/>
          <w:szCs w:val="24"/>
        </w:rPr>
        <w:t xml:space="preserve"> </w:t>
      </w:r>
      <w:r w:rsidRPr="009A6A0E">
        <w:rPr>
          <w:sz w:val="24"/>
          <w:szCs w:val="24"/>
        </w:rPr>
        <w:t>and</w:t>
      </w:r>
      <w:r w:rsidRPr="009A6A0E">
        <w:rPr>
          <w:spacing w:val="-15"/>
          <w:sz w:val="24"/>
          <w:szCs w:val="24"/>
        </w:rPr>
        <w:t xml:space="preserve"> </w:t>
      </w:r>
      <w:r w:rsidRPr="009A6A0E">
        <w:rPr>
          <w:sz w:val="24"/>
          <w:szCs w:val="24"/>
        </w:rPr>
        <w:t>to</w:t>
      </w:r>
      <w:r w:rsidRPr="009A6A0E">
        <w:rPr>
          <w:spacing w:val="-15"/>
          <w:sz w:val="24"/>
          <w:szCs w:val="24"/>
        </w:rPr>
        <w:t xml:space="preserve"> </w:t>
      </w:r>
      <w:r w:rsidRPr="009A6A0E">
        <w:rPr>
          <w:sz w:val="24"/>
          <w:szCs w:val="24"/>
        </w:rPr>
        <w:t>all</w:t>
      </w:r>
      <w:r w:rsidRPr="009A6A0E">
        <w:rPr>
          <w:spacing w:val="-15"/>
          <w:sz w:val="24"/>
          <w:szCs w:val="24"/>
        </w:rPr>
        <w:t xml:space="preserve"> </w:t>
      </w:r>
      <w:r w:rsidRPr="009A6A0E">
        <w:rPr>
          <w:sz w:val="24"/>
          <w:szCs w:val="24"/>
        </w:rPr>
        <w:t>causes</w:t>
      </w:r>
      <w:r w:rsidRPr="009A6A0E">
        <w:rPr>
          <w:spacing w:val="-15"/>
          <w:sz w:val="24"/>
          <w:szCs w:val="24"/>
        </w:rPr>
        <w:t xml:space="preserve"> </w:t>
      </w:r>
      <w:r w:rsidRPr="009A6A0E">
        <w:rPr>
          <w:sz w:val="24"/>
          <w:szCs w:val="24"/>
        </w:rPr>
        <w:t>of</w:t>
      </w:r>
      <w:r w:rsidRPr="009A6A0E">
        <w:rPr>
          <w:spacing w:val="-15"/>
          <w:sz w:val="24"/>
          <w:szCs w:val="24"/>
        </w:rPr>
        <w:t xml:space="preserve"> </w:t>
      </w:r>
      <w:r w:rsidRPr="009A6A0E">
        <w:rPr>
          <w:sz w:val="24"/>
          <w:szCs w:val="24"/>
        </w:rPr>
        <w:t>the</w:t>
      </w:r>
      <w:r w:rsidRPr="009A6A0E">
        <w:rPr>
          <w:spacing w:val="-15"/>
          <w:sz w:val="24"/>
          <w:szCs w:val="24"/>
        </w:rPr>
        <w:t xml:space="preserve"> </w:t>
      </w:r>
      <w:r w:rsidRPr="009A6A0E">
        <w:rPr>
          <w:sz w:val="24"/>
          <w:szCs w:val="24"/>
        </w:rPr>
        <w:t>action</w:t>
      </w:r>
      <w:r w:rsidRPr="009A6A0E">
        <w:rPr>
          <w:spacing w:val="-15"/>
          <w:sz w:val="24"/>
          <w:szCs w:val="24"/>
        </w:rPr>
        <w:t xml:space="preserve"> </w:t>
      </w:r>
      <w:r w:rsidRPr="009A6A0E">
        <w:rPr>
          <w:sz w:val="24"/>
          <w:szCs w:val="24"/>
        </w:rPr>
        <w:t>it</w:t>
      </w:r>
      <w:r w:rsidRPr="009A6A0E">
        <w:rPr>
          <w:spacing w:val="-15"/>
          <w:sz w:val="24"/>
          <w:szCs w:val="24"/>
        </w:rPr>
        <w:t xml:space="preserve"> </w:t>
      </w:r>
      <w:r w:rsidRPr="009A6A0E">
        <w:rPr>
          <w:sz w:val="24"/>
          <w:szCs w:val="24"/>
        </w:rPr>
        <w:t>may now have</w:t>
      </w:r>
      <w:r w:rsidRPr="009A6A0E">
        <w:rPr>
          <w:spacing w:val="-1"/>
          <w:sz w:val="24"/>
          <w:szCs w:val="24"/>
        </w:rPr>
        <w:t xml:space="preserve"> </w:t>
      </w:r>
      <w:r w:rsidRPr="009A6A0E">
        <w:rPr>
          <w:sz w:val="24"/>
          <w:szCs w:val="24"/>
        </w:rPr>
        <w:t>or hereafter</w:t>
      </w:r>
      <w:r w:rsidRPr="009A6A0E">
        <w:rPr>
          <w:spacing w:val="-5"/>
          <w:sz w:val="24"/>
          <w:szCs w:val="24"/>
        </w:rPr>
        <w:t xml:space="preserve"> </w:t>
      </w:r>
      <w:r w:rsidRPr="009A6A0E">
        <w:rPr>
          <w:sz w:val="24"/>
          <w:szCs w:val="24"/>
        </w:rPr>
        <w:t>acquire</w:t>
      </w:r>
      <w:r w:rsidRPr="009A6A0E">
        <w:rPr>
          <w:spacing w:val="-2"/>
          <w:sz w:val="24"/>
          <w:szCs w:val="24"/>
        </w:rPr>
        <w:t xml:space="preserve"> </w:t>
      </w:r>
      <w:r w:rsidRPr="009A6A0E">
        <w:rPr>
          <w:sz w:val="24"/>
          <w:szCs w:val="24"/>
        </w:rPr>
        <w:t>under</w:t>
      </w:r>
      <w:r w:rsidRPr="009A6A0E">
        <w:rPr>
          <w:spacing w:val="-1"/>
          <w:sz w:val="24"/>
          <w:szCs w:val="24"/>
        </w:rPr>
        <w:t xml:space="preserve"> </w:t>
      </w:r>
      <w:r w:rsidRPr="009A6A0E">
        <w:rPr>
          <w:sz w:val="24"/>
          <w:szCs w:val="24"/>
        </w:rPr>
        <w:t>the antitrust laws</w:t>
      </w:r>
      <w:r w:rsidRPr="009A6A0E">
        <w:rPr>
          <w:spacing w:val="-1"/>
          <w:sz w:val="24"/>
          <w:szCs w:val="24"/>
        </w:rPr>
        <w:t xml:space="preserve"> </w:t>
      </w:r>
      <w:r w:rsidRPr="009A6A0E">
        <w:rPr>
          <w:sz w:val="24"/>
          <w:szCs w:val="24"/>
        </w:rPr>
        <w:t xml:space="preserve">of the United States and </w:t>
      </w:r>
      <w:r w:rsidR="008A5DBA" w:rsidRPr="009A6A0E">
        <w:rPr>
          <w:sz w:val="24"/>
          <w:szCs w:val="24"/>
        </w:rPr>
        <w:t>SETRPC</w:t>
      </w:r>
      <w:r w:rsidRPr="009A6A0E">
        <w:rPr>
          <w:sz w:val="24"/>
          <w:szCs w:val="24"/>
        </w:rPr>
        <w:t>,</w:t>
      </w:r>
      <w:r w:rsidRPr="009A6A0E">
        <w:rPr>
          <w:spacing w:val="-5"/>
          <w:sz w:val="24"/>
          <w:szCs w:val="24"/>
        </w:rPr>
        <w:t xml:space="preserve"> </w:t>
      </w:r>
      <w:r w:rsidRPr="009A6A0E">
        <w:rPr>
          <w:sz w:val="24"/>
          <w:szCs w:val="24"/>
        </w:rPr>
        <w:t>relating</w:t>
      </w:r>
      <w:r w:rsidRPr="009A6A0E">
        <w:rPr>
          <w:spacing w:val="-5"/>
          <w:sz w:val="24"/>
          <w:szCs w:val="24"/>
        </w:rPr>
        <w:t xml:space="preserve"> </w:t>
      </w:r>
      <w:r w:rsidRPr="009A6A0E">
        <w:rPr>
          <w:sz w:val="24"/>
          <w:szCs w:val="24"/>
        </w:rPr>
        <w:t>to</w:t>
      </w:r>
      <w:r w:rsidRPr="009A6A0E">
        <w:rPr>
          <w:spacing w:val="-1"/>
          <w:sz w:val="24"/>
          <w:szCs w:val="24"/>
        </w:rPr>
        <w:t xml:space="preserve"> </w:t>
      </w:r>
      <w:r w:rsidRPr="009A6A0E">
        <w:rPr>
          <w:sz w:val="24"/>
          <w:szCs w:val="24"/>
        </w:rPr>
        <w:t>the</w:t>
      </w:r>
      <w:r w:rsidRPr="009A6A0E">
        <w:rPr>
          <w:spacing w:val="-3"/>
          <w:sz w:val="24"/>
          <w:szCs w:val="24"/>
        </w:rPr>
        <w:t xml:space="preserve"> </w:t>
      </w:r>
      <w:r w:rsidRPr="009A6A0E">
        <w:rPr>
          <w:sz w:val="24"/>
          <w:szCs w:val="24"/>
        </w:rPr>
        <w:t>particular</w:t>
      </w:r>
      <w:r w:rsidRPr="009A6A0E">
        <w:rPr>
          <w:spacing w:val="-4"/>
          <w:sz w:val="24"/>
          <w:szCs w:val="24"/>
        </w:rPr>
        <w:t xml:space="preserve"> </w:t>
      </w:r>
      <w:r w:rsidRPr="009A6A0E">
        <w:rPr>
          <w:sz w:val="24"/>
          <w:szCs w:val="24"/>
        </w:rPr>
        <w:t>goods</w:t>
      </w:r>
      <w:r w:rsidRPr="009A6A0E">
        <w:rPr>
          <w:spacing w:val="-1"/>
          <w:sz w:val="24"/>
          <w:szCs w:val="24"/>
        </w:rPr>
        <w:t xml:space="preserve"> </w:t>
      </w:r>
      <w:r w:rsidRPr="009A6A0E">
        <w:rPr>
          <w:sz w:val="24"/>
          <w:szCs w:val="24"/>
        </w:rPr>
        <w:t>or</w:t>
      </w:r>
      <w:r w:rsidRPr="009A6A0E">
        <w:rPr>
          <w:spacing w:val="-3"/>
          <w:sz w:val="24"/>
          <w:szCs w:val="24"/>
        </w:rPr>
        <w:t xml:space="preserve"> </w:t>
      </w:r>
      <w:r w:rsidRPr="009A6A0E">
        <w:rPr>
          <w:sz w:val="24"/>
          <w:szCs w:val="24"/>
        </w:rPr>
        <w:t>services</w:t>
      </w:r>
      <w:r w:rsidRPr="009A6A0E">
        <w:rPr>
          <w:spacing w:val="-3"/>
          <w:sz w:val="24"/>
          <w:szCs w:val="24"/>
        </w:rPr>
        <w:t xml:space="preserve"> </w:t>
      </w:r>
      <w:r w:rsidRPr="009A6A0E">
        <w:rPr>
          <w:sz w:val="24"/>
          <w:szCs w:val="24"/>
        </w:rPr>
        <w:t>purchased</w:t>
      </w:r>
      <w:r w:rsidRPr="009A6A0E">
        <w:rPr>
          <w:spacing w:val="-3"/>
          <w:sz w:val="24"/>
          <w:szCs w:val="24"/>
        </w:rPr>
        <w:t xml:space="preserve"> </w:t>
      </w:r>
      <w:r w:rsidRPr="009A6A0E">
        <w:rPr>
          <w:sz w:val="24"/>
          <w:szCs w:val="24"/>
        </w:rPr>
        <w:t>or</w:t>
      </w:r>
      <w:r w:rsidRPr="009A6A0E">
        <w:rPr>
          <w:spacing w:val="-3"/>
          <w:sz w:val="24"/>
          <w:szCs w:val="24"/>
        </w:rPr>
        <w:t xml:space="preserve"> </w:t>
      </w:r>
      <w:r w:rsidRPr="009A6A0E">
        <w:rPr>
          <w:sz w:val="24"/>
          <w:szCs w:val="24"/>
        </w:rPr>
        <w:t>acquired</w:t>
      </w:r>
      <w:r w:rsidRPr="009A6A0E">
        <w:rPr>
          <w:spacing w:val="-3"/>
          <w:sz w:val="24"/>
          <w:szCs w:val="24"/>
        </w:rPr>
        <w:t xml:space="preserve"> </w:t>
      </w:r>
      <w:r w:rsidRPr="009A6A0E">
        <w:rPr>
          <w:sz w:val="24"/>
          <w:szCs w:val="24"/>
        </w:rPr>
        <w:t>by</w:t>
      </w:r>
      <w:r w:rsidRPr="009A6A0E">
        <w:rPr>
          <w:spacing w:val="-15"/>
          <w:sz w:val="24"/>
          <w:szCs w:val="24"/>
        </w:rPr>
        <w:t xml:space="preserve"> </w:t>
      </w:r>
      <w:r w:rsidR="008A5DBA" w:rsidRPr="009A6A0E">
        <w:rPr>
          <w:sz w:val="24"/>
          <w:szCs w:val="24"/>
        </w:rPr>
        <w:t>SETRPC</w:t>
      </w:r>
      <w:r w:rsidRPr="009A6A0E">
        <w:rPr>
          <w:sz w:val="24"/>
          <w:szCs w:val="24"/>
        </w:rPr>
        <w:t xml:space="preserve"> under said contract.</w:t>
      </w:r>
    </w:p>
    <w:p w14:paraId="57373D2A" w14:textId="77777777" w:rsidR="005C58F5" w:rsidRPr="009A6A0E" w:rsidRDefault="005C58F5" w:rsidP="005C58F5">
      <w:pPr>
        <w:tabs>
          <w:tab w:val="left" w:pos="1540"/>
        </w:tabs>
        <w:ind w:right="133"/>
        <w:rPr>
          <w:sz w:val="24"/>
          <w:szCs w:val="24"/>
        </w:rPr>
      </w:pPr>
    </w:p>
    <w:p w14:paraId="4B8520EE" w14:textId="65683F15" w:rsidR="00253365" w:rsidRPr="009A6A0E" w:rsidRDefault="009B743B">
      <w:pPr>
        <w:pStyle w:val="ListParagraph"/>
        <w:numPr>
          <w:ilvl w:val="1"/>
          <w:numId w:val="1"/>
        </w:numPr>
        <w:tabs>
          <w:tab w:val="left" w:pos="1540"/>
        </w:tabs>
        <w:spacing w:before="39"/>
        <w:ind w:right="126"/>
        <w:rPr>
          <w:sz w:val="24"/>
          <w:szCs w:val="24"/>
        </w:rPr>
      </w:pPr>
      <w:r w:rsidRPr="009A6A0E">
        <w:rPr>
          <w:sz w:val="24"/>
          <w:szCs w:val="24"/>
        </w:rPr>
        <w:t xml:space="preserve">ETHICS IN PUBLIC CONTRACTING: By submitting their Qualification </w:t>
      </w:r>
      <w:r w:rsidR="003B5056">
        <w:rPr>
          <w:sz w:val="24"/>
          <w:szCs w:val="24"/>
        </w:rPr>
        <w:t>S</w:t>
      </w:r>
      <w:r w:rsidRPr="009A6A0E">
        <w:rPr>
          <w:sz w:val="24"/>
          <w:szCs w:val="24"/>
        </w:rPr>
        <w:t>tatement, all Offerors certify their Qualification Statements are made without collusion or fraud and they have not offered or received any kickbacks or inducements from any other Offeror, supplier, manufacturer or subcontractor in connection with their</w:t>
      </w:r>
      <w:r w:rsidRPr="009A6A0E">
        <w:rPr>
          <w:spacing w:val="-1"/>
          <w:sz w:val="24"/>
          <w:szCs w:val="24"/>
        </w:rPr>
        <w:t xml:space="preserve"> </w:t>
      </w:r>
      <w:r w:rsidRPr="009A6A0E">
        <w:rPr>
          <w:sz w:val="24"/>
          <w:szCs w:val="24"/>
        </w:rPr>
        <w:t xml:space="preserve">Qualification </w:t>
      </w:r>
      <w:r w:rsidR="003B5056">
        <w:rPr>
          <w:sz w:val="24"/>
          <w:szCs w:val="24"/>
        </w:rPr>
        <w:t>S</w:t>
      </w:r>
      <w:r w:rsidRPr="009A6A0E">
        <w:rPr>
          <w:sz w:val="24"/>
          <w:szCs w:val="24"/>
        </w:rPr>
        <w:t>tatement, and they</w:t>
      </w:r>
      <w:r w:rsidRPr="009A6A0E">
        <w:rPr>
          <w:spacing w:val="-6"/>
          <w:sz w:val="24"/>
          <w:szCs w:val="24"/>
        </w:rPr>
        <w:t xml:space="preserve"> </w:t>
      </w:r>
      <w:r w:rsidRPr="009A6A0E">
        <w:rPr>
          <w:sz w:val="24"/>
          <w:szCs w:val="24"/>
        </w:rPr>
        <w:t>have</w:t>
      </w:r>
      <w:r w:rsidRPr="009A6A0E">
        <w:rPr>
          <w:spacing w:val="-1"/>
          <w:sz w:val="24"/>
          <w:szCs w:val="24"/>
        </w:rPr>
        <w:t xml:space="preserve"> </w:t>
      </w:r>
      <w:r w:rsidRPr="009A6A0E">
        <w:rPr>
          <w:sz w:val="24"/>
          <w:szCs w:val="24"/>
        </w:rPr>
        <w:t>not conferred</w:t>
      </w:r>
      <w:r w:rsidRPr="009A6A0E">
        <w:rPr>
          <w:spacing w:val="-4"/>
          <w:sz w:val="24"/>
          <w:szCs w:val="24"/>
        </w:rPr>
        <w:t xml:space="preserve"> </w:t>
      </w:r>
      <w:r w:rsidRPr="009A6A0E">
        <w:rPr>
          <w:sz w:val="24"/>
          <w:szCs w:val="24"/>
        </w:rPr>
        <w:t>on any public</w:t>
      </w:r>
      <w:r w:rsidRPr="009A6A0E">
        <w:rPr>
          <w:spacing w:val="-5"/>
          <w:sz w:val="24"/>
          <w:szCs w:val="24"/>
        </w:rPr>
        <w:t xml:space="preserve"> </w:t>
      </w:r>
      <w:r w:rsidRPr="009A6A0E">
        <w:rPr>
          <w:sz w:val="24"/>
          <w:szCs w:val="24"/>
        </w:rPr>
        <w:t>employee</w:t>
      </w:r>
      <w:r w:rsidRPr="009A6A0E">
        <w:rPr>
          <w:spacing w:val="-5"/>
          <w:sz w:val="24"/>
          <w:szCs w:val="24"/>
        </w:rPr>
        <w:t xml:space="preserve"> </w:t>
      </w:r>
      <w:r w:rsidRPr="009A6A0E">
        <w:rPr>
          <w:sz w:val="24"/>
          <w:szCs w:val="24"/>
        </w:rPr>
        <w:t>having</w:t>
      </w:r>
      <w:r w:rsidRPr="009A6A0E">
        <w:rPr>
          <w:spacing w:val="-13"/>
          <w:sz w:val="24"/>
          <w:szCs w:val="24"/>
        </w:rPr>
        <w:t xml:space="preserve"> </w:t>
      </w:r>
      <w:r w:rsidRPr="009A6A0E">
        <w:rPr>
          <w:sz w:val="24"/>
          <w:szCs w:val="24"/>
        </w:rPr>
        <w:t>official</w:t>
      </w:r>
      <w:r w:rsidRPr="009A6A0E">
        <w:rPr>
          <w:spacing w:val="-10"/>
          <w:sz w:val="24"/>
          <w:szCs w:val="24"/>
        </w:rPr>
        <w:t xml:space="preserve"> </w:t>
      </w:r>
      <w:r w:rsidRPr="009A6A0E">
        <w:rPr>
          <w:sz w:val="24"/>
          <w:szCs w:val="24"/>
        </w:rPr>
        <w:t>responsibility</w:t>
      </w:r>
      <w:r w:rsidRPr="009A6A0E">
        <w:rPr>
          <w:spacing w:val="-14"/>
          <w:sz w:val="24"/>
          <w:szCs w:val="24"/>
        </w:rPr>
        <w:t xml:space="preserve"> </w:t>
      </w:r>
      <w:r w:rsidRPr="009A6A0E">
        <w:rPr>
          <w:sz w:val="24"/>
          <w:szCs w:val="24"/>
        </w:rPr>
        <w:t>for</w:t>
      </w:r>
      <w:r w:rsidRPr="009A6A0E">
        <w:rPr>
          <w:spacing w:val="-9"/>
          <w:sz w:val="24"/>
          <w:szCs w:val="24"/>
        </w:rPr>
        <w:t xml:space="preserve"> </w:t>
      </w:r>
      <w:r w:rsidRPr="009A6A0E">
        <w:rPr>
          <w:sz w:val="24"/>
          <w:szCs w:val="24"/>
        </w:rPr>
        <w:t>this</w:t>
      </w:r>
      <w:r w:rsidRPr="009A6A0E">
        <w:rPr>
          <w:spacing w:val="-7"/>
          <w:sz w:val="24"/>
          <w:szCs w:val="24"/>
        </w:rPr>
        <w:t xml:space="preserve"> </w:t>
      </w:r>
      <w:r w:rsidRPr="009A6A0E">
        <w:rPr>
          <w:sz w:val="24"/>
          <w:szCs w:val="24"/>
        </w:rPr>
        <w:t>procurement</w:t>
      </w:r>
      <w:r w:rsidRPr="009A6A0E">
        <w:rPr>
          <w:spacing w:val="-5"/>
          <w:sz w:val="24"/>
          <w:szCs w:val="24"/>
        </w:rPr>
        <w:t xml:space="preserve"> </w:t>
      </w:r>
      <w:r w:rsidRPr="009A6A0E">
        <w:rPr>
          <w:sz w:val="24"/>
          <w:szCs w:val="24"/>
        </w:rPr>
        <w:t>transaction</w:t>
      </w:r>
      <w:r w:rsidRPr="009A6A0E">
        <w:rPr>
          <w:spacing w:val="-5"/>
          <w:sz w:val="24"/>
          <w:szCs w:val="24"/>
        </w:rPr>
        <w:t xml:space="preserve"> </w:t>
      </w:r>
      <w:r w:rsidRPr="009A6A0E">
        <w:rPr>
          <w:sz w:val="24"/>
          <w:szCs w:val="24"/>
        </w:rPr>
        <w:t xml:space="preserve">any </w:t>
      </w:r>
      <w:r w:rsidRPr="009A6A0E">
        <w:rPr>
          <w:spacing w:val="-2"/>
          <w:sz w:val="24"/>
          <w:szCs w:val="24"/>
        </w:rPr>
        <w:t>payment,</w:t>
      </w:r>
      <w:r w:rsidRPr="009A6A0E">
        <w:rPr>
          <w:spacing w:val="-13"/>
          <w:sz w:val="24"/>
          <w:szCs w:val="24"/>
        </w:rPr>
        <w:t xml:space="preserve"> </w:t>
      </w:r>
      <w:r w:rsidRPr="009A6A0E">
        <w:rPr>
          <w:spacing w:val="-2"/>
          <w:sz w:val="24"/>
          <w:szCs w:val="24"/>
        </w:rPr>
        <w:t>loan,</w:t>
      </w:r>
      <w:r w:rsidRPr="009A6A0E">
        <w:rPr>
          <w:spacing w:val="-13"/>
          <w:sz w:val="24"/>
          <w:szCs w:val="24"/>
        </w:rPr>
        <w:t xml:space="preserve"> </w:t>
      </w:r>
      <w:r w:rsidRPr="009A6A0E">
        <w:rPr>
          <w:spacing w:val="-2"/>
          <w:sz w:val="24"/>
          <w:szCs w:val="24"/>
        </w:rPr>
        <w:t>subscription,</w:t>
      </w:r>
      <w:r w:rsidRPr="009A6A0E">
        <w:rPr>
          <w:spacing w:val="-13"/>
          <w:sz w:val="24"/>
          <w:szCs w:val="24"/>
        </w:rPr>
        <w:t xml:space="preserve"> </w:t>
      </w:r>
      <w:r w:rsidRPr="009A6A0E">
        <w:rPr>
          <w:spacing w:val="-2"/>
          <w:sz w:val="24"/>
          <w:szCs w:val="24"/>
        </w:rPr>
        <w:t>advance,</w:t>
      </w:r>
      <w:r w:rsidRPr="009A6A0E">
        <w:rPr>
          <w:spacing w:val="-13"/>
          <w:sz w:val="24"/>
          <w:szCs w:val="24"/>
        </w:rPr>
        <w:t xml:space="preserve"> </w:t>
      </w:r>
      <w:r w:rsidRPr="009A6A0E">
        <w:rPr>
          <w:spacing w:val="-2"/>
          <w:sz w:val="24"/>
          <w:szCs w:val="24"/>
        </w:rPr>
        <w:t>deposit</w:t>
      </w:r>
      <w:r w:rsidRPr="009A6A0E">
        <w:rPr>
          <w:spacing w:val="-13"/>
          <w:sz w:val="24"/>
          <w:szCs w:val="24"/>
        </w:rPr>
        <w:t xml:space="preserve"> </w:t>
      </w:r>
      <w:r w:rsidRPr="009A6A0E">
        <w:rPr>
          <w:spacing w:val="-2"/>
          <w:sz w:val="24"/>
          <w:szCs w:val="24"/>
        </w:rPr>
        <w:t>of</w:t>
      </w:r>
      <w:r w:rsidRPr="009A6A0E">
        <w:rPr>
          <w:spacing w:val="-13"/>
          <w:sz w:val="24"/>
          <w:szCs w:val="24"/>
        </w:rPr>
        <w:t xml:space="preserve"> </w:t>
      </w:r>
      <w:r w:rsidRPr="009A6A0E">
        <w:rPr>
          <w:spacing w:val="-2"/>
          <w:sz w:val="24"/>
          <w:szCs w:val="24"/>
        </w:rPr>
        <w:t>money,</w:t>
      </w:r>
      <w:r w:rsidRPr="009A6A0E">
        <w:rPr>
          <w:spacing w:val="-13"/>
          <w:sz w:val="24"/>
          <w:szCs w:val="24"/>
        </w:rPr>
        <w:t xml:space="preserve"> </w:t>
      </w:r>
      <w:r w:rsidRPr="009A6A0E">
        <w:rPr>
          <w:spacing w:val="-2"/>
          <w:sz w:val="24"/>
          <w:szCs w:val="24"/>
        </w:rPr>
        <w:t>services</w:t>
      </w:r>
      <w:r w:rsidRPr="009A6A0E">
        <w:rPr>
          <w:spacing w:val="-13"/>
          <w:sz w:val="24"/>
          <w:szCs w:val="24"/>
        </w:rPr>
        <w:t xml:space="preserve"> </w:t>
      </w:r>
      <w:r w:rsidRPr="009A6A0E">
        <w:rPr>
          <w:spacing w:val="-2"/>
          <w:sz w:val="24"/>
          <w:szCs w:val="24"/>
        </w:rPr>
        <w:t>or</w:t>
      </w:r>
      <w:r w:rsidRPr="009A6A0E">
        <w:rPr>
          <w:spacing w:val="-13"/>
          <w:sz w:val="24"/>
          <w:szCs w:val="24"/>
        </w:rPr>
        <w:t xml:space="preserve"> </w:t>
      </w:r>
      <w:r w:rsidRPr="009A6A0E">
        <w:rPr>
          <w:spacing w:val="-2"/>
          <w:sz w:val="24"/>
          <w:szCs w:val="24"/>
        </w:rPr>
        <w:t>anything</w:t>
      </w:r>
      <w:r w:rsidRPr="009A6A0E">
        <w:rPr>
          <w:spacing w:val="-13"/>
          <w:sz w:val="24"/>
          <w:szCs w:val="24"/>
        </w:rPr>
        <w:t xml:space="preserve"> </w:t>
      </w:r>
      <w:r w:rsidRPr="009A6A0E">
        <w:rPr>
          <w:spacing w:val="-2"/>
          <w:sz w:val="24"/>
          <w:szCs w:val="24"/>
        </w:rPr>
        <w:t>of</w:t>
      </w:r>
      <w:r w:rsidRPr="009A6A0E">
        <w:rPr>
          <w:spacing w:val="-13"/>
          <w:sz w:val="24"/>
          <w:szCs w:val="24"/>
        </w:rPr>
        <w:t xml:space="preserve"> </w:t>
      </w:r>
      <w:r w:rsidRPr="009A6A0E">
        <w:rPr>
          <w:spacing w:val="-2"/>
          <w:sz w:val="24"/>
          <w:szCs w:val="24"/>
        </w:rPr>
        <w:t xml:space="preserve">more </w:t>
      </w:r>
      <w:r w:rsidRPr="009A6A0E">
        <w:rPr>
          <w:sz w:val="24"/>
          <w:szCs w:val="24"/>
        </w:rPr>
        <w:t>than</w:t>
      </w:r>
      <w:r w:rsidRPr="009A6A0E">
        <w:rPr>
          <w:spacing w:val="-15"/>
          <w:sz w:val="24"/>
          <w:szCs w:val="24"/>
        </w:rPr>
        <w:t xml:space="preserve"> </w:t>
      </w:r>
      <w:r w:rsidRPr="009A6A0E">
        <w:rPr>
          <w:sz w:val="24"/>
          <w:szCs w:val="24"/>
        </w:rPr>
        <w:t>nominal</w:t>
      </w:r>
      <w:r w:rsidRPr="009A6A0E">
        <w:rPr>
          <w:spacing w:val="-15"/>
          <w:sz w:val="24"/>
          <w:szCs w:val="24"/>
        </w:rPr>
        <w:t xml:space="preserve"> </w:t>
      </w:r>
      <w:r w:rsidRPr="009A6A0E">
        <w:rPr>
          <w:sz w:val="24"/>
          <w:szCs w:val="24"/>
        </w:rPr>
        <w:t>value,</w:t>
      </w:r>
      <w:r w:rsidRPr="009A6A0E">
        <w:rPr>
          <w:spacing w:val="-15"/>
          <w:sz w:val="24"/>
          <w:szCs w:val="24"/>
        </w:rPr>
        <w:t xml:space="preserve"> </w:t>
      </w:r>
      <w:r w:rsidRPr="009A6A0E">
        <w:rPr>
          <w:sz w:val="24"/>
          <w:szCs w:val="24"/>
        </w:rPr>
        <w:t>present</w:t>
      </w:r>
      <w:r w:rsidRPr="009A6A0E">
        <w:rPr>
          <w:spacing w:val="-15"/>
          <w:sz w:val="24"/>
          <w:szCs w:val="24"/>
        </w:rPr>
        <w:t xml:space="preserve"> </w:t>
      </w:r>
      <w:r w:rsidRPr="009A6A0E">
        <w:rPr>
          <w:sz w:val="24"/>
          <w:szCs w:val="24"/>
        </w:rPr>
        <w:t>or</w:t>
      </w:r>
      <w:r w:rsidRPr="009A6A0E">
        <w:rPr>
          <w:spacing w:val="-15"/>
          <w:sz w:val="24"/>
          <w:szCs w:val="24"/>
        </w:rPr>
        <w:t xml:space="preserve"> </w:t>
      </w:r>
      <w:r w:rsidRPr="009A6A0E">
        <w:rPr>
          <w:sz w:val="24"/>
          <w:szCs w:val="24"/>
        </w:rPr>
        <w:t>promised,</w:t>
      </w:r>
      <w:r w:rsidRPr="009A6A0E">
        <w:rPr>
          <w:spacing w:val="-15"/>
          <w:sz w:val="24"/>
          <w:szCs w:val="24"/>
        </w:rPr>
        <w:t xml:space="preserve"> </w:t>
      </w:r>
      <w:r w:rsidRPr="009A6A0E">
        <w:rPr>
          <w:sz w:val="24"/>
          <w:szCs w:val="24"/>
        </w:rPr>
        <w:t>unless</w:t>
      </w:r>
      <w:r w:rsidRPr="009A6A0E">
        <w:rPr>
          <w:spacing w:val="-15"/>
          <w:sz w:val="24"/>
          <w:szCs w:val="24"/>
        </w:rPr>
        <w:t xml:space="preserve"> </w:t>
      </w:r>
      <w:r w:rsidRPr="009A6A0E">
        <w:rPr>
          <w:sz w:val="24"/>
          <w:szCs w:val="24"/>
        </w:rPr>
        <w:t>consideration</w:t>
      </w:r>
      <w:r w:rsidRPr="009A6A0E">
        <w:rPr>
          <w:spacing w:val="-15"/>
          <w:sz w:val="24"/>
          <w:szCs w:val="24"/>
        </w:rPr>
        <w:t xml:space="preserve"> </w:t>
      </w:r>
      <w:r w:rsidRPr="009A6A0E">
        <w:rPr>
          <w:sz w:val="24"/>
          <w:szCs w:val="24"/>
        </w:rPr>
        <w:t>of</w:t>
      </w:r>
      <w:r w:rsidRPr="009A6A0E">
        <w:rPr>
          <w:spacing w:val="-15"/>
          <w:sz w:val="24"/>
          <w:szCs w:val="24"/>
        </w:rPr>
        <w:t xml:space="preserve"> </w:t>
      </w:r>
      <w:r w:rsidRPr="009A6A0E">
        <w:rPr>
          <w:sz w:val="24"/>
          <w:szCs w:val="24"/>
        </w:rPr>
        <w:t>substantially</w:t>
      </w:r>
      <w:r w:rsidRPr="009A6A0E">
        <w:rPr>
          <w:spacing w:val="-15"/>
          <w:sz w:val="24"/>
          <w:szCs w:val="24"/>
        </w:rPr>
        <w:t xml:space="preserve"> </w:t>
      </w:r>
      <w:r w:rsidRPr="009A6A0E">
        <w:rPr>
          <w:sz w:val="24"/>
          <w:szCs w:val="24"/>
        </w:rPr>
        <w:t>equal or greater value was exchanged.</w:t>
      </w:r>
    </w:p>
    <w:p w14:paraId="4D4D190F" w14:textId="77777777" w:rsidR="00253365" w:rsidRPr="009A6A0E" w:rsidRDefault="00253365">
      <w:pPr>
        <w:pStyle w:val="BodyText"/>
      </w:pPr>
    </w:p>
    <w:p w14:paraId="16360408" w14:textId="08F94682" w:rsidR="00431782" w:rsidRPr="009A6A0E" w:rsidRDefault="009B743B" w:rsidP="00431782">
      <w:pPr>
        <w:pStyle w:val="ListParagraph"/>
        <w:numPr>
          <w:ilvl w:val="1"/>
          <w:numId w:val="1"/>
        </w:numPr>
        <w:tabs>
          <w:tab w:val="left" w:pos="1540"/>
        </w:tabs>
        <w:ind w:right="138"/>
        <w:rPr>
          <w:sz w:val="24"/>
          <w:szCs w:val="24"/>
        </w:rPr>
      </w:pPr>
      <w:r w:rsidRPr="009A6A0E">
        <w:rPr>
          <w:sz w:val="24"/>
          <w:szCs w:val="24"/>
        </w:rPr>
        <w:t xml:space="preserve">ANTI-DISCRIMINATION: </w:t>
      </w:r>
      <w:r w:rsidR="00431782" w:rsidRPr="009A6A0E">
        <w:rPr>
          <w:color w:val="000000"/>
          <w:sz w:val="24"/>
          <w:szCs w:val="24"/>
        </w:rPr>
        <w:t xml:space="preserve">In accordance with Title VI of the Civil Rights Act, as amended, 42 U.S.C., </w:t>
      </w:r>
      <w:proofErr w:type="spellStart"/>
      <w:r w:rsidR="00431782" w:rsidRPr="009A6A0E">
        <w:rPr>
          <w:color w:val="000000"/>
          <w:sz w:val="24"/>
          <w:szCs w:val="24"/>
        </w:rPr>
        <w:t>2000d</w:t>
      </w:r>
      <w:proofErr w:type="spellEnd"/>
      <w:r w:rsidR="00431782" w:rsidRPr="009A6A0E">
        <w:rPr>
          <w:color w:val="000000"/>
          <w:sz w:val="24"/>
          <w:szCs w:val="24"/>
        </w:rPr>
        <w:t xml:space="preserve">, section 303 of the Age Discrimination Act of 1975, as amended, 42 </w:t>
      </w:r>
      <w:proofErr w:type="spellStart"/>
      <w:r w:rsidR="00431782" w:rsidRPr="009A6A0E">
        <w:rPr>
          <w:color w:val="000000"/>
          <w:sz w:val="24"/>
          <w:szCs w:val="24"/>
        </w:rPr>
        <w:t>U.S.C.6102</w:t>
      </w:r>
      <w:proofErr w:type="spellEnd"/>
      <w:r w:rsidR="00431782" w:rsidRPr="009A6A0E">
        <w:rPr>
          <w:color w:val="000000"/>
          <w:sz w:val="24"/>
          <w:szCs w:val="24"/>
        </w:rPr>
        <w:t xml:space="preserve">, Section 202 of the Americans with Disabilities Act of 1990, 42 U.S.C. 12132, and Federal Transit Law, the successful </w:t>
      </w:r>
      <w:r w:rsidR="00916727">
        <w:rPr>
          <w:color w:val="000000"/>
          <w:sz w:val="24"/>
          <w:szCs w:val="24"/>
        </w:rPr>
        <w:t>O</w:t>
      </w:r>
      <w:r w:rsidR="00431782" w:rsidRPr="009A6A0E">
        <w:rPr>
          <w:color w:val="000000"/>
          <w:sz w:val="24"/>
          <w:szCs w:val="24"/>
        </w:rPr>
        <w:t xml:space="preserve">fferor agrees that it will not discriminate against any employee or applicant for employment because of race, color, creed, national origin, sex, age or disability. In addition, the successful </w:t>
      </w:r>
      <w:r w:rsidR="00916727">
        <w:rPr>
          <w:color w:val="000000"/>
          <w:sz w:val="24"/>
          <w:szCs w:val="24"/>
        </w:rPr>
        <w:t>O</w:t>
      </w:r>
      <w:r w:rsidR="00431782" w:rsidRPr="009A6A0E">
        <w:rPr>
          <w:color w:val="000000"/>
          <w:sz w:val="24"/>
          <w:szCs w:val="24"/>
        </w:rPr>
        <w:t xml:space="preserve">fferor agrees to comply with applicable </w:t>
      </w:r>
      <w:r w:rsidR="003B5056">
        <w:rPr>
          <w:color w:val="000000"/>
          <w:sz w:val="24"/>
          <w:szCs w:val="24"/>
        </w:rPr>
        <w:t>f</w:t>
      </w:r>
      <w:r w:rsidR="00431782" w:rsidRPr="009A6A0E">
        <w:rPr>
          <w:color w:val="000000"/>
          <w:sz w:val="24"/>
          <w:szCs w:val="24"/>
        </w:rPr>
        <w:t>ederal implementing regulations and other implementing requirements EDA may issue.</w:t>
      </w:r>
    </w:p>
    <w:p w14:paraId="3D2D9D84" w14:textId="77777777" w:rsidR="00431782" w:rsidRPr="009A6A0E" w:rsidRDefault="00431782" w:rsidP="00431782">
      <w:pPr>
        <w:pStyle w:val="ListParagraph"/>
        <w:tabs>
          <w:tab w:val="left" w:pos="1540"/>
        </w:tabs>
        <w:ind w:left="1540" w:right="138" w:firstLine="0"/>
        <w:jc w:val="left"/>
        <w:rPr>
          <w:sz w:val="24"/>
          <w:szCs w:val="24"/>
        </w:rPr>
      </w:pPr>
    </w:p>
    <w:p w14:paraId="3C2DB81F" w14:textId="77777777" w:rsidR="00431782" w:rsidRPr="009A6A0E" w:rsidRDefault="00431782" w:rsidP="00431782">
      <w:pPr>
        <w:pStyle w:val="ListParagraph"/>
        <w:numPr>
          <w:ilvl w:val="1"/>
          <w:numId w:val="1"/>
        </w:numPr>
        <w:tabs>
          <w:tab w:val="left" w:pos="1540"/>
        </w:tabs>
        <w:ind w:right="138"/>
        <w:rPr>
          <w:sz w:val="24"/>
          <w:szCs w:val="24"/>
        </w:rPr>
      </w:pPr>
      <w:r w:rsidRPr="009A6A0E">
        <w:rPr>
          <w:sz w:val="24"/>
          <w:szCs w:val="24"/>
        </w:rPr>
        <w:t xml:space="preserve">EQUAL EMPLOYMENT OPPORTUNITY: </w:t>
      </w:r>
      <w:r w:rsidRPr="009A6A0E">
        <w:rPr>
          <w:color w:val="000000"/>
          <w:sz w:val="24"/>
          <w:szCs w:val="24"/>
        </w:rPr>
        <w:t>The following equal employment opportunity requirements apply to the underlying contract:</w:t>
      </w:r>
    </w:p>
    <w:p w14:paraId="39A9B47B" w14:textId="77777777" w:rsidR="00431782" w:rsidRPr="009A6A0E" w:rsidRDefault="00431782" w:rsidP="00431782">
      <w:pPr>
        <w:pStyle w:val="ListParagraph"/>
        <w:tabs>
          <w:tab w:val="left" w:pos="1540"/>
        </w:tabs>
        <w:ind w:left="1540" w:right="138" w:firstLine="0"/>
        <w:rPr>
          <w:sz w:val="24"/>
          <w:szCs w:val="24"/>
        </w:rPr>
      </w:pPr>
    </w:p>
    <w:p w14:paraId="5B76F342" w14:textId="472BEEA4" w:rsidR="00431782" w:rsidRPr="009A6A0E" w:rsidRDefault="00431782" w:rsidP="00431782">
      <w:pPr>
        <w:pStyle w:val="ListParagraph"/>
        <w:numPr>
          <w:ilvl w:val="2"/>
          <w:numId w:val="1"/>
        </w:numPr>
        <w:tabs>
          <w:tab w:val="left" w:pos="1540"/>
        </w:tabs>
        <w:ind w:right="138"/>
        <w:rPr>
          <w:sz w:val="24"/>
          <w:szCs w:val="24"/>
        </w:rPr>
      </w:pPr>
      <w:r w:rsidRPr="009A6A0E">
        <w:rPr>
          <w:color w:val="000000"/>
          <w:sz w:val="24"/>
          <w:szCs w:val="24"/>
        </w:rPr>
        <w:t xml:space="preserve">Race, Color, Creed, National Origin, Sex. In accordance with Title VII of the Civil Rights Act, as amended, 42 U.S.C. 5332, the successful </w:t>
      </w:r>
      <w:r w:rsidR="00916727">
        <w:rPr>
          <w:color w:val="000000"/>
          <w:sz w:val="24"/>
          <w:szCs w:val="24"/>
        </w:rPr>
        <w:t>O</w:t>
      </w:r>
      <w:r w:rsidRPr="009A6A0E">
        <w:rPr>
          <w:color w:val="000000"/>
          <w:sz w:val="24"/>
          <w:szCs w:val="24"/>
        </w:rPr>
        <w:t xml:space="preserve">fferor agrees to comply with all applicable equal employment opportunity requirements of the U.S. Department of Labor (USDOL) regulations, “Office of Federal Contract Compliance Programs, Equal Employment Opportunity, Department of Labor,” 41 CFR Parts 60 et seq., (which implement Executive Order No. 11246 relating to Equal Employment Opportunity as amended by Executive Order 11375, “Amending executive Order 11246 Relating to Equal Employment Opportunity,” 42 U.S.C., </w:t>
      </w:r>
      <w:proofErr w:type="spellStart"/>
      <w:r w:rsidRPr="009A6A0E">
        <w:rPr>
          <w:color w:val="000000"/>
          <w:sz w:val="24"/>
          <w:szCs w:val="24"/>
        </w:rPr>
        <w:t>2000e</w:t>
      </w:r>
      <w:proofErr w:type="spellEnd"/>
      <w:r w:rsidRPr="009A6A0E">
        <w:rPr>
          <w:color w:val="000000"/>
          <w:sz w:val="24"/>
          <w:szCs w:val="24"/>
        </w:rPr>
        <w:t xml:space="preserve"> note), and with any applicable </w:t>
      </w:r>
      <w:r w:rsidR="003B5056">
        <w:rPr>
          <w:color w:val="000000"/>
          <w:sz w:val="24"/>
          <w:szCs w:val="24"/>
        </w:rPr>
        <w:t>f</w:t>
      </w:r>
      <w:r w:rsidRPr="009A6A0E">
        <w:rPr>
          <w:color w:val="000000"/>
          <w:sz w:val="24"/>
          <w:szCs w:val="24"/>
        </w:rPr>
        <w:t xml:space="preserve">ederal statutes, executive orders, regulations, and </w:t>
      </w:r>
      <w:r w:rsidR="003B5056">
        <w:rPr>
          <w:color w:val="000000"/>
          <w:sz w:val="24"/>
          <w:szCs w:val="24"/>
        </w:rPr>
        <w:t>f</w:t>
      </w:r>
      <w:r w:rsidRPr="009A6A0E">
        <w:rPr>
          <w:color w:val="000000"/>
          <w:sz w:val="24"/>
          <w:szCs w:val="24"/>
        </w:rPr>
        <w:t xml:space="preserve">ederal policies that may in the future affect activities undertaken in the course of the project. The successful </w:t>
      </w:r>
      <w:r w:rsidR="00916727">
        <w:rPr>
          <w:color w:val="000000"/>
          <w:sz w:val="24"/>
          <w:szCs w:val="24"/>
        </w:rPr>
        <w:t>O</w:t>
      </w:r>
      <w:r w:rsidRPr="009A6A0E">
        <w:rPr>
          <w:color w:val="000000"/>
          <w:sz w:val="24"/>
          <w:szCs w:val="24"/>
        </w:rPr>
        <w:t xml:space="preserve">fferor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w:t>
      </w:r>
      <w:r w:rsidRPr="009A6A0E">
        <w:rPr>
          <w:color w:val="000000"/>
          <w:sz w:val="24"/>
          <w:szCs w:val="24"/>
        </w:rPr>
        <w:lastRenderedPageBreak/>
        <w:t xml:space="preserve">the successful </w:t>
      </w:r>
      <w:r w:rsidR="00916727">
        <w:rPr>
          <w:color w:val="000000"/>
          <w:sz w:val="24"/>
          <w:szCs w:val="24"/>
        </w:rPr>
        <w:t>O</w:t>
      </w:r>
      <w:r w:rsidRPr="009A6A0E">
        <w:rPr>
          <w:color w:val="000000"/>
          <w:sz w:val="24"/>
          <w:szCs w:val="24"/>
        </w:rPr>
        <w:t>fferor agrees to comply with any implementing requirements FTA may issue.</w:t>
      </w:r>
    </w:p>
    <w:p w14:paraId="1A0B81BD" w14:textId="77777777" w:rsidR="005C58F5" w:rsidRPr="009A6A0E" w:rsidRDefault="005C58F5" w:rsidP="00431782">
      <w:pPr>
        <w:pStyle w:val="ListParagraph"/>
        <w:tabs>
          <w:tab w:val="left" w:pos="1540"/>
        </w:tabs>
        <w:ind w:right="138" w:firstLine="0"/>
        <w:rPr>
          <w:sz w:val="24"/>
          <w:szCs w:val="24"/>
        </w:rPr>
      </w:pPr>
    </w:p>
    <w:p w14:paraId="6630585D" w14:textId="0C4B4379" w:rsidR="00431782" w:rsidRPr="009A6A0E" w:rsidRDefault="00431782" w:rsidP="005C58F5">
      <w:pPr>
        <w:pStyle w:val="ListParagraph"/>
        <w:numPr>
          <w:ilvl w:val="2"/>
          <w:numId w:val="1"/>
        </w:numPr>
        <w:tabs>
          <w:tab w:val="left" w:pos="1540"/>
        </w:tabs>
        <w:ind w:right="138"/>
        <w:rPr>
          <w:sz w:val="24"/>
          <w:szCs w:val="24"/>
        </w:rPr>
      </w:pPr>
      <w:r w:rsidRPr="009A6A0E">
        <w:rPr>
          <w:color w:val="000000"/>
          <w:sz w:val="24"/>
          <w:szCs w:val="24"/>
        </w:rPr>
        <w:t xml:space="preserve">Age – In accordance with Section 4 of the Age Discrimination in Employment Act of 1967, as amended, 29 </w:t>
      </w:r>
      <w:proofErr w:type="spellStart"/>
      <w:r w:rsidRPr="009A6A0E">
        <w:rPr>
          <w:color w:val="000000"/>
          <w:sz w:val="24"/>
          <w:szCs w:val="24"/>
        </w:rPr>
        <w:t>U.S.C</w:t>
      </w:r>
      <w:proofErr w:type="spellEnd"/>
      <w:r w:rsidRPr="009A6A0E">
        <w:rPr>
          <w:color w:val="000000"/>
          <w:sz w:val="24"/>
          <w:szCs w:val="24"/>
        </w:rPr>
        <w:t xml:space="preserve">, 1212, the successful </w:t>
      </w:r>
      <w:r w:rsidR="00916727">
        <w:rPr>
          <w:color w:val="000000"/>
          <w:sz w:val="24"/>
          <w:szCs w:val="24"/>
        </w:rPr>
        <w:t>O</w:t>
      </w:r>
      <w:r w:rsidRPr="009A6A0E">
        <w:rPr>
          <w:color w:val="000000"/>
          <w:sz w:val="24"/>
          <w:szCs w:val="24"/>
        </w:rPr>
        <w:t xml:space="preserve">fferor agrees to refrain from discrimination against present and prospective employees for reason of age. In addition, the successful </w:t>
      </w:r>
      <w:r w:rsidR="00916727">
        <w:rPr>
          <w:color w:val="000000"/>
          <w:sz w:val="24"/>
          <w:szCs w:val="24"/>
        </w:rPr>
        <w:t>O</w:t>
      </w:r>
      <w:r w:rsidRPr="009A6A0E">
        <w:rPr>
          <w:color w:val="000000"/>
          <w:sz w:val="24"/>
          <w:szCs w:val="24"/>
        </w:rPr>
        <w:t>fferor agrees to comply with any implementing requirements FTA may issue.</w:t>
      </w:r>
    </w:p>
    <w:p w14:paraId="741780AF" w14:textId="77777777" w:rsidR="00431782" w:rsidRPr="009A6A0E" w:rsidRDefault="00431782" w:rsidP="00431782">
      <w:pPr>
        <w:pStyle w:val="ListParagraph"/>
        <w:tabs>
          <w:tab w:val="left" w:pos="1540"/>
        </w:tabs>
        <w:ind w:right="138" w:firstLine="0"/>
        <w:rPr>
          <w:sz w:val="24"/>
          <w:szCs w:val="24"/>
        </w:rPr>
      </w:pPr>
    </w:p>
    <w:p w14:paraId="153A68A2" w14:textId="1AC909F0" w:rsidR="00431782" w:rsidRPr="009A6A0E" w:rsidRDefault="00431782" w:rsidP="00431782">
      <w:pPr>
        <w:pStyle w:val="ListParagraph"/>
        <w:numPr>
          <w:ilvl w:val="2"/>
          <w:numId w:val="1"/>
        </w:numPr>
        <w:tabs>
          <w:tab w:val="left" w:pos="1540"/>
        </w:tabs>
        <w:ind w:right="138"/>
        <w:rPr>
          <w:sz w:val="24"/>
          <w:szCs w:val="24"/>
        </w:rPr>
      </w:pPr>
      <w:r w:rsidRPr="009A6A0E">
        <w:rPr>
          <w:color w:val="000000"/>
          <w:sz w:val="24"/>
          <w:szCs w:val="24"/>
        </w:rPr>
        <w:t xml:space="preserve">Disabilities – In accordance with Section 102 of the Americans with Disabilities Act, as amended, 42 U.S.C., 12112, the successful </w:t>
      </w:r>
      <w:r w:rsidR="00916727">
        <w:rPr>
          <w:color w:val="000000"/>
          <w:sz w:val="24"/>
          <w:szCs w:val="24"/>
        </w:rPr>
        <w:t>O</w:t>
      </w:r>
      <w:r w:rsidRPr="009A6A0E">
        <w:rPr>
          <w:color w:val="000000"/>
          <w:sz w:val="24"/>
          <w:szCs w:val="24"/>
        </w:rPr>
        <w:t xml:space="preserve">fferor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successful </w:t>
      </w:r>
      <w:r w:rsidR="00916727">
        <w:rPr>
          <w:color w:val="000000"/>
          <w:sz w:val="24"/>
          <w:szCs w:val="24"/>
        </w:rPr>
        <w:t>O</w:t>
      </w:r>
      <w:r w:rsidRPr="009A6A0E">
        <w:rPr>
          <w:color w:val="000000"/>
          <w:sz w:val="24"/>
          <w:szCs w:val="24"/>
        </w:rPr>
        <w:t>fferor agrees to comply with any implementing requirements FTA may issue.</w:t>
      </w:r>
    </w:p>
    <w:p w14:paraId="7463DABA" w14:textId="77777777" w:rsidR="00253365" w:rsidRPr="009A6A0E" w:rsidRDefault="00253365">
      <w:pPr>
        <w:pStyle w:val="BodyText"/>
      </w:pPr>
    </w:p>
    <w:p w14:paraId="35CB1AB1" w14:textId="63615254" w:rsidR="00253365" w:rsidRPr="009A6A0E" w:rsidRDefault="009B743B">
      <w:pPr>
        <w:pStyle w:val="ListParagraph"/>
        <w:numPr>
          <w:ilvl w:val="1"/>
          <w:numId w:val="1"/>
        </w:numPr>
        <w:tabs>
          <w:tab w:val="left" w:pos="1540"/>
        </w:tabs>
        <w:ind w:right="113"/>
        <w:rPr>
          <w:sz w:val="24"/>
          <w:szCs w:val="24"/>
        </w:rPr>
      </w:pPr>
      <w:r w:rsidRPr="009A6A0E">
        <w:rPr>
          <w:spacing w:val="-2"/>
          <w:sz w:val="24"/>
          <w:szCs w:val="24"/>
        </w:rPr>
        <w:t>DEBARMENT</w:t>
      </w:r>
      <w:r w:rsidRPr="009A6A0E">
        <w:rPr>
          <w:spacing w:val="-13"/>
          <w:sz w:val="24"/>
          <w:szCs w:val="24"/>
        </w:rPr>
        <w:t xml:space="preserve"> </w:t>
      </w:r>
      <w:r w:rsidRPr="009A6A0E">
        <w:rPr>
          <w:spacing w:val="-2"/>
          <w:sz w:val="24"/>
          <w:szCs w:val="24"/>
        </w:rPr>
        <w:t>STATUS:</w:t>
      </w:r>
      <w:r w:rsidRPr="009A6A0E">
        <w:rPr>
          <w:spacing w:val="-13"/>
          <w:sz w:val="24"/>
          <w:szCs w:val="24"/>
        </w:rPr>
        <w:t xml:space="preserve"> </w:t>
      </w:r>
      <w:r w:rsidRPr="009A6A0E">
        <w:rPr>
          <w:spacing w:val="-2"/>
          <w:sz w:val="24"/>
          <w:szCs w:val="24"/>
        </w:rPr>
        <w:t>By</w:t>
      </w:r>
      <w:r w:rsidRPr="009A6A0E">
        <w:rPr>
          <w:spacing w:val="-13"/>
          <w:sz w:val="24"/>
          <w:szCs w:val="24"/>
        </w:rPr>
        <w:t xml:space="preserve"> </w:t>
      </w:r>
      <w:r w:rsidRPr="009A6A0E">
        <w:rPr>
          <w:spacing w:val="-2"/>
          <w:sz w:val="24"/>
          <w:szCs w:val="24"/>
        </w:rPr>
        <w:t>submitting</w:t>
      </w:r>
      <w:r w:rsidRPr="009A6A0E">
        <w:rPr>
          <w:spacing w:val="-13"/>
          <w:sz w:val="24"/>
          <w:szCs w:val="24"/>
        </w:rPr>
        <w:t xml:space="preserve"> </w:t>
      </w:r>
      <w:r w:rsidRPr="009A6A0E">
        <w:rPr>
          <w:spacing w:val="-2"/>
          <w:sz w:val="24"/>
          <w:szCs w:val="24"/>
        </w:rPr>
        <w:t>their</w:t>
      </w:r>
      <w:r w:rsidRPr="009A6A0E">
        <w:rPr>
          <w:spacing w:val="-13"/>
          <w:sz w:val="24"/>
          <w:szCs w:val="24"/>
        </w:rPr>
        <w:t xml:space="preserve"> </w:t>
      </w:r>
      <w:r w:rsidRPr="009A6A0E">
        <w:rPr>
          <w:spacing w:val="-2"/>
          <w:sz w:val="24"/>
          <w:szCs w:val="24"/>
        </w:rPr>
        <w:t>Qualification</w:t>
      </w:r>
      <w:r w:rsidRPr="009A6A0E">
        <w:rPr>
          <w:spacing w:val="-13"/>
          <w:sz w:val="24"/>
          <w:szCs w:val="24"/>
        </w:rPr>
        <w:t xml:space="preserve"> </w:t>
      </w:r>
      <w:r w:rsidR="003B5056">
        <w:rPr>
          <w:spacing w:val="-2"/>
          <w:sz w:val="24"/>
          <w:szCs w:val="24"/>
        </w:rPr>
        <w:t>S</w:t>
      </w:r>
      <w:r w:rsidRPr="009A6A0E">
        <w:rPr>
          <w:spacing w:val="-2"/>
          <w:sz w:val="24"/>
          <w:szCs w:val="24"/>
        </w:rPr>
        <w:t>tatements,</w:t>
      </w:r>
      <w:r w:rsidRPr="009A6A0E">
        <w:rPr>
          <w:spacing w:val="-13"/>
          <w:sz w:val="24"/>
          <w:szCs w:val="24"/>
        </w:rPr>
        <w:t xml:space="preserve"> </w:t>
      </w:r>
      <w:r w:rsidRPr="009A6A0E">
        <w:rPr>
          <w:spacing w:val="-2"/>
          <w:sz w:val="24"/>
          <w:szCs w:val="24"/>
        </w:rPr>
        <w:t>all</w:t>
      </w:r>
      <w:r w:rsidRPr="009A6A0E">
        <w:rPr>
          <w:spacing w:val="8"/>
          <w:sz w:val="24"/>
          <w:szCs w:val="24"/>
        </w:rPr>
        <w:t xml:space="preserve"> </w:t>
      </w:r>
      <w:r w:rsidR="00916727">
        <w:rPr>
          <w:spacing w:val="-2"/>
          <w:sz w:val="24"/>
          <w:szCs w:val="24"/>
        </w:rPr>
        <w:t>o</w:t>
      </w:r>
      <w:r w:rsidRPr="009A6A0E">
        <w:rPr>
          <w:spacing w:val="-2"/>
          <w:sz w:val="24"/>
          <w:szCs w:val="24"/>
        </w:rPr>
        <w:t xml:space="preserve">fferors </w:t>
      </w:r>
      <w:r w:rsidRPr="009A6A0E">
        <w:rPr>
          <w:sz w:val="24"/>
          <w:szCs w:val="24"/>
        </w:rPr>
        <w:t xml:space="preserve">certify they are not currently debarred for submitting Qualification </w:t>
      </w:r>
      <w:r w:rsidR="003B5056">
        <w:rPr>
          <w:sz w:val="24"/>
          <w:szCs w:val="24"/>
        </w:rPr>
        <w:t>S</w:t>
      </w:r>
      <w:r w:rsidRPr="009A6A0E">
        <w:rPr>
          <w:sz w:val="24"/>
          <w:szCs w:val="24"/>
        </w:rPr>
        <w:t>tatements on contracts by</w:t>
      </w:r>
      <w:r w:rsidRPr="009A6A0E">
        <w:rPr>
          <w:spacing w:val="-5"/>
          <w:sz w:val="24"/>
          <w:szCs w:val="24"/>
        </w:rPr>
        <w:t xml:space="preserve"> </w:t>
      </w:r>
      <w:r w:rsidRPr="009A6A0E">
        <w:rPr>
          <w:sz w:val="24"/>
          <w:szCs w:val="24"/>
        </w:rPr>
        <w:t>any</w:t>
      </w:r>
      <w:r w:rsidRPr="009A6A0E">
        <w:rPr>
          <w:spacing w:val="-6"/>
          <w:sz w:val="24"/>
          <w:szCs w:val="24"/>
        </w:rPr>
        <w:t xml:space="preserve"> </w:t>
      </w:r>
      <w:r w:rsidR="005C58F5" w:rsidRPr="009A6A0E">
        <w:rPr>
          <w:sz w:val="24"/>
          <w:szCs w:val="24"/>
        </w:rPr>
        <w:t>a</w:t>
      </w:r>
      <w:r w:rsidRPr="009A6A0E">
        <w:rPr>
          <w:sz w:val="24"/>
          <w:szCs w:val="24"/>
        </w:rPr>
        <w:t>gency</w:t>
      </w:r>
      <w:r w:rsidRPr="009A6A0E">
        <w:rPr>
          <w:spacing w:val="-7"/>
          <w:sz w:val="24"/>
          <w:szCs w:val="24"/>
        </w:rPr>
        <w:t xml:space="preserve"> </w:t>
      </w:r>
      <w:r w:rsidRPr="009A6A0E">
        <w:rPr>
          <w:sz w:val="24"/>
          <w:szCs w:val="24"/>
        </w:rPr>
        <w:t>of the State of Texas, nor are</w:t>
      </w:r>
      <w:r w:rsidRPr="009A6A0E">
        <w:rPr>
          <w:spacing w:val="-1"/>
          <w:sz w:val="24"/>
          <w:szCs w:val="24"/>
        </w:rPr>
        <w:t xml:space="preserve"> </w:t>
      </w:r>
      <w:r w:rsidRPr="009A6A0E">
        <w:rPr>
          <w:sz w:val="24"/>
          <w:szCs w:val="24"/>
        </w:rPr>
        <w:t>they</w:t>
      </w:r>
      <w:r w:rsidRPr="009A6A0E">
        <w:rPr>
          <w:spacing w:val="-6"/>
          <w:sz w:val="24"/>
          <w:szCs w:val="24"/>
        </w:rPr>
        <w:t xml:space="preserve"> </w:t>
      </w:r>
      <w:r w:rsidRPr="009A6A0E">
        <w:rPr>
          <w:sz w:val="24"/>
          <w:szCs w:val="24"/>
        </w:rPr>
        <w:t>an agent of any</w:t>
      </w:r>
      <w:r w:rsidRPr="009A6A0E">
        <w:rPr>
          <w:spacing w:val="-6"/>
          <w:sz w:val="24"/>
          <w:szCs w:val="24"/>
        </w:rPr>
        <w:t xml:space="preserve"> </w:t>
      </w:r>
      <w:r w:rsidRPr="009A6A0E">
        <w:rPr>
          <w:sz w:val="24"/>
          <w:szCs w:val="24"/>
        </w:rPr>
        <w:t xml:space="preserve">person or entity that is currently debarred from submitting Qualification </w:t>
      </w:r>
      <w:r w:rsidR="003B5056">
        <w:rPr>
          <w:sz w:val="24"/>
          <w:szCs w:val="24"/>
        </w:rPr>
        <w:t>S</w:t>
      </w:r>
      <w:r w:rsidRPr="009A6A0E">
        <w:rPr>
          <w:sz w:val="24"/>
          <w:szCs w:val="24"/>
        </w:rPr>
        <w:t xml:space="preserve">tatements on contracts by any </w:t>
      </w:r>
      <w:r w:rsidR="005C58F5" w:rsidRPr="009A6A0E">
        <w:rPr>
          <w:sz w:val="24"/>
          <w:szCs w:val="24"/>
        </w:rPr>
        <w:t>a</w:t>
      </w:r>
      <w:r w:rsidRPr="009A6A0E">
        <w:rPr>
          <w:sz w:val="24"/>
          <w:szCs w:val="24"/>
        </w:rPr>
        <w:t>gency of the State of Texas.</w:t>
      </w:r>
    </w:p>
    <w:p w14:paraId="4BCBBB5C" w14:textId="77777777" w:rsidR="00253365" w:rsidRPr="009A6A0E" w:rsidRDefault="00253365">
      <w:pPr>
        <w:pStyle w:val="BodyText"/>
      </w:pPr>
    </w:p>
    <w:p w14:paraId="61DFA810" w14:textId="77777777" w:rsidR="00253365" w:rsidRPr="009A6A0E" w:rsidRDefault="009B743B">
      <w:pPr>
        <w:pStyle w:val="ListParagraph"/>
        <w:numPr>
          <w:ilvl w:val="1"/>
          <w:numId w:val="1"/>
        </w:numPr>
        <w:tabs>
          <w:tab w:val="left" w:pos="1540"/>
        </w:tabs>
        <w:ind w:right="139"/>
        <w:rPr>
          <w:sz w:val="24"/>
          <w:szCs w:val="24"/>
        </w:rPr>
      </w:pPr>
      <w:r w:rsidRPr="009A6A0E">
        <w:rPr>
          <w:sz w:val="24"/>
          <w:szCs w:val="24"/>
        </w:rPr>
        <w:t>APPLICABLE</w:t>
      </w:r>
      <w:r w:rsidRPr="009A6A0E">
        <w:rPr>
          <w:spacing w:val="-14"/>
          <w:sz w:val="24"/>
          <w:szCs w:val="24"/>
        </w:rPr>
        <w:t xml:space="preserve"> </w:t>
      </w:r>
      <w:r w:rsidRPr="009A6A0E">
        <w:rPr>
          <w:sz w:val="24"/>
          <w:szCs w:val="24"/>
        </w:rPr>
        <w:t>LAW</w:t>
      </w:r>
      <w:r w:rsidRPr="009A6A0E">
        <w:rPr>
          <w:spacing w:val="-11"/>
          <w:sz w:val="24"/>
          <w:szCs w:val="24"/>
        </w:rPr>
        <w:t xml:space="preserve"> </w:t>
      </w:r>
      <w:r w:rsidRPr="009A6A0E">
        <w:rPr>
          <w:sz w:val="24"/>
          <w:szCs w:val="24"/>
        </w:rPr>
        <w:t>AND</w:t>
      </w:r>
      <w:r w:rsidRPr="009A6A0E">
        <w:rPr>
          <w:spacing w:val="-13"/>
          <w:sz w:val="24"/>
          <w:szCs w:val="24"/>
        </w:rPr>
        <w:t xml:space="preserve"> </w:t>
      </w:r>
      <w:r w:rsidRPr="009A6A0E">
        <w:rPr>
          <w:sz w:val="24"/>
          <w:szCs w:val="24"/>
        </w:rPr>
        <w:t>COURTS:</w:t>
      </w:r>
      <w:r w:rsidRPr="009A6A0E">
        <w:rPr>
          <w:spacing w:val="-8"/>
          <w:sz w:val="24"/>
          <w:szCs w:val="24"/>
        </w:rPr>
        <w:t xml:space="preserve"> </w:t>
      </w:r>
      <w:r w:rsidRPr="009A6A0E">
        <w:rPr>
          <w:sz w:val="24"/>
          <w:szCs w:val="24"/>
        </w:rPr>
        <w:t>Any</w:t>
      </w:r>
      <w:r w:rsidRPr="009A6A0E">
        <w:rPr>
          <w:spacing w:val="-15"/>
          <w:sz w:val="24"/>
          <w:szCs w:val="24"/>
        </w:rPr>
        <w:t xml:space="preserve"> </w:t>
      </w:r>
      <w:r w:rsidRPr="009A6A0E">
        <w:rPr>
          <w:sz w:val="24"/>
          <w:szCs w:val="24"/>
        </w:rPr>
        <w:t>contract</w:t>
      </w:r>
      <w:r w:rsidRPr="009A6A0E">
        <w:rPr>
          <w:spacing w:val="-12"/>
          <w:sz w:val="24"/>
          <w:szCs w:val="24"/>
        </w:rPr>
        <w:t xml:space="preserve"> </w:t>
      </w:r>
      <w:r w:rsidRPr="009A6A0E">
        <w:rPr>
          <w:sz w:val="24"/>
          <w:szCs w:val="24"/>
        </w:rPr>
        <w:t>resulting</w:t>
      </w:r>
      <w:r w:rsidRPr="009A6A0E">
        <w:rPr>
          <w:spacing w:val="-11"/>
          <w:sz w:val="24"/>
          <w:szCs w:val="24"/>
        </w:rPr>
        <w:t xml:space="preserve"> </w:t>
      </w:r>
      <w:r w:rsidRPr="009A6A0E">
        <w:rPr>
          <w:sz w:val="24"/>
          <w:szCs w:val="24"/>
        </w:rPr>
        <w:t>from</w:t>
      </w:r>
      <w:r w:rsidRPr="009A6A0E">
        <w:rPr>
          <w:spacing w:val="-11"/>
          <w:sz w:val="24"/>
          <w:szCs w:val="24"/>
        </w:rPr>
        <w:t xml:space="preserve"> </w:t>
      </w:r>
      <w:r w:rsidRPr="009A6A0E">
        <w:rPr>
          <w:sz w:val="24"/>
          <w:szCs w:val="24"/>
        </w:rPr>
        <w:t>this</w:t>
      </w:r>
      <w:r w:rsidRPr="009A6A0E">
        <w:rPr>
          <w:spacing w:val="-7"/>
          <w:sz w:val="24"/>
          <w:szCs w:val="24"/>
        </w:rPr>
        <w:t xml:space="preserve"> </w:t>
      </w:r>
      <w:r w:rsidRPr="009A6A0E">
        <w:rPr>
          <w:sz w:val="24"/>
          <w:szCs w:val="24"/>
        </w:rPr>
        <w:t>solicitation shall</w:t>
      </w:r>
      <w:r w:rsidRPr="009A6A0E">
        <w:rPr>
          <w:spacing w:val="-7"/>
          <w:sz w:val="24"/>
          <w:szCs w:val="24"/>
        </w:rPr>
        <w:t xml:space="preserve"> </w:t>
      </w:r>
      <w:r w:rsidRPr="009A6A0E">
        <w:rPr>
          <w:sz w:val="24"/>
          <w:szCs w:val="24"/>
        </w:rPr>
        <w:t>be</w:t>
      </w:r>
      <w:r w:rsidRPr="009A6A0E">
        <w:rPr>
          <w:spacing w:val="-8"/>
          <w:sz w:val="24"/>
          <w:szCs w:val="24"/>
        </w:rPr>
        <w:t xml:space="preserve"> </w:t>
      </w:r>
      <w:r w:rsidRPr="009A6A0E">
        <w:rPr>
          <w:sz w:val="24"/>
          <w:szCs w:val="24"/>
        </w:rPr>
        <w:t>governed</w:t>
      </w:r>
      <w:r w:rsidRPr="009A6A0E">
        <w:rPr>
          <w:spacing w:val="-8"/>
          <w:sz w:val="24"/>
          <w:szCs w:val="24"/>
        </w:rPr>
        <w:t xml:space="preserve"> </w:t>
      </w:r>
      <w:r w:rsidRPr="009A6A0E">
        <w:rPr>
          <w:sz w:val="24"/>
          <w:szCs w:val="24"/>
        </w:rPr>
        <w:t>in</w:t>
      </w:r>
      <w:r w:rsidRPr="009A6A0E">
        <w:rPr>
          <w:spacing w:val="-5"/>
          <w:sz w:val="24"/>
          <w:szCs w:val="24"/>
        </w:rPr>
        <w:t xml:space="preserve"> </w:t>
      </w:r>
      <w:r w:rsidRPr="009A6A0E">
        <w:rPr>
          <w:sz w:val="24"/>
          <w:szCs w:val="24"/>
        </w:rPr>
        <w:t>all</w:t>
      </w:r>
      <w:r w:rsidRPr="009A6A0E">
        <w:rPr>
          <w:spacing w:val="-6"/>
          <w:sz w:val="24"/>
          <w:szCs w:val="24"/>
        </w:rPr>
        <w:t xml:space="preserve"> </w:t>
      </w:r>
      <w:r w:rsidRPr="009A6A0E">
        <w:rPr>
          <w:sz w:val="24"/>
          <w:szCs w:val="24"/>
        </w:rPr>
        <w:t>respects</w:t>
      </w:r>
      <w:r w:rsidRPr="009A6A0E">
        <w:rPr>
          <w:spacing w:val="-8"/>
          <w:sz w:val="24"/>
          <w:szCs w:val="24"/>
        </w:rPr>
        <w:t xml:space="preserve"> </w:t>
      </w:r>
      <w:r w:rsidRPr="009A6A0E">
        <w:rPr>
          <w:sz w:val="24"/>
          <w:szCs w:val="24"/>
        </w:rPr>
        <w:t>by</w:t>
      </w:r>
      <w:r w:rsidRPr="009A6A0E">
        <w:rPr>
          <w:spacing w:val="-12"/>
          <w:sz w:val="24"/>
          <w:szCs w:val="24"/>
        </w:rPr>
        <w:t xml:space="preserve"> </w:t>
      </w:r>
      <w:r w:rsidRPr="009A6A0E">
        <w:rPr>
          <w:sz w:val="24"/>
          <w:szCs w:val="24"/>
        </w:rPr>
        <w:t>the</w:t>
      </w:r>
      <w:r w:rsidRPr="009A6A0E">
        <w:rPr>
          <w:spacing w:val="-8"/>
          <w:sz w:val="24"/>
          <w:szCs w:val="24"/>
        </w:rPr>
        <w:t xml:space="preserve"> </w:t>
      </w:r>
      <w:r w:rsidRPr="009A6A0E">
        <w:rPr>
          <w:sz w:val="24"/>
          <w:szCs w:val="24"/>
        </w:rPr>
        <w:t>laws</w:t>
      </w:r>
      <w:r w:rsidRPr="009A6A0E">
        <w:rPr>
          <w:spacing w:val="-8"/>
          <w:sz w:val="24"/>
          <w:szCs w:val="24"/>
        </w:rPr>
        <w:t xml:space="preserve"> </w:t>
      </w:r>
      <w:r w:rsidRPr="009A6A0E">
        <w:rPr>
          <w:sz w:val="24"/>
          <w:szCs w:val="24"/>
        </w:rPr>
        <w:t>of</w:t>
      </w:r>
      <w:r w:rsidRPr="009A6A0E">
        <w:rPr>
          <w:spacing w:val="-8"/>
          <w:sz w:val="24"/>
          <w:szCs w:val="24"/>
        </w:rPr>
        <w:t xml:space="preserve"> </w:t>
      </w:r>
      <w:r w:rsidRPr="009A6A0E">
        <w:rPr>
          <w:sz w:val="24"/>
          <w:szCs w:val="24"/>
        </w:rPr>
        <w:t>the</w:t>
      </w:r>
      <w:r w:rsidRPr="009A6A0E">
        <w:rPr>
          <w:spacing w:val="-8"/>
          <w:sz w:val="24"/>
          <w:szCs w:val="24"/>
        </w:rPr>
        <w:t xml:space="preserve"> </w:t>
      </w:r>
      <w:r w:rsidRPr="009A6A0E">
        <w:rPr>
          <w:sz w:val="24"/>
          <w:szCs w:val="24"/>
        </w:rPr>
        <w:t>State</w:t>
      </w:r>
      <w:r w:rsidRPr="009A6A0E">
        <w:rPr>
          <w:spacing w:val="-8"/>
          <w:sz w:val="24"/>
          <w:szCs w:val="24"/>
        </w:rPr>
        <w:t xml:space="preserve"> </w:t>
      </w:r>
      <w:r w:rsidRPr="009A6A0E">
        <w:rPr>
          <w:sz w:val="24"/>
          <w:szCs w:val="24"/>
        </w:rPr>
        <w:t>of</w:t>
      </w:r>
      <w:r w:rsidRPr="009A6A0E">
        <w:rPr>
          <w:spacing w:val="-8"/>
          <w:sz w:val="24"/>
          <w:szCs w:val="24"/>
        </w:rPr>
        <w:t xml:space="preserve"> </w:t>
      </w:r>
      <w:r w:rsidRPr="009A6A0E">
        <w:rPr>
          <w:sz w:val="24"/>
          <w:szCs w:val="24"/>
        </w:rPr>
        <w:t>Texas</w:t>
      </w:r>
      <w:r w:rsidRPr="009A6A0E">
        <w:rPr>
          <w:spacing w:val="-9"/>
          <w:sz w:val="24"/>
          <w:szCs w:val="24"/>
        </w:rPr>
        <w:t xml:space="preserve"> </w:t>
      </w:r>
      <w:r w:rsidRPr="009A6A0E">
        <w:rPr>
          <w:sz w:val="24"/>
          <w:szCs w:val="24"/>
        </w:rPr>
        <w:t>and</w:t>
      </w:r>
      <w:r w:rsidRPr="009A6A0E">
        <w:rPr>
          <w:spacing w:val="-8"/>
          <w:sz w:val="24"/>
          <w:szCs w:val="24"/>
        </w:rPr>
        <w:t xml:space="preserve"> </w:t>
      </w:r>
      <w:r w:rsidRPr="009A6A0E">
        <w:rPr>
          <w:sz w:val="24"/>
          <w:szCs w:val="24"/>
        </w:rPr>
        <w:t>any</w:t>
      </w:r>
      <w:r w:rsidRPr="009A6A0E">
        <w:rPr>
          <w:spacing w:val="-15"/>
          <w:sz w:val="24"/>
          <w:szCs w:val="24"/>
        </w:rPr>
        <w:t xml:space="preserve"> </w:t>
      </w:r>
      <w:r w:rsidRPr="009A6A0E">
        <w:rPr>
          <w:sz w:val="24"/>
          <w:szCs w:val="24"/>
        </w:rPr>
        <w:t>litigation with</w:t>
      </w:r>
      <w:r w:rsidRPr="009A6A0E">
        <w:rPr>
          <w:spacing w:val="-4"/>
          <w:sz w:val="24"/>
          <w:szCs w:val="24"/>
        </w:rPr>
        <w:t xml:space="preserve"> </w:t>
      </w:r>
      <w:r w:rsidRPr="009A6A0E">
        <w:rPr>
          <w:sz w:val="24"/>
          <w:szCs w:val="24"/>
        </w:rPr>
        <w:t>respect</w:t>
      </w:r>
      <w:r w:rsidRPr="009A6A0E">
        <w:rPr>
          <w:spacing w:val="-4"/>
          <w:sz w:val="24"/>
          <w:szCs w:val="24"/>
        </w:rPr>
        <w:t xml:space="preserve"> </w:t>
      </w:r>
      <w:r w:rsidRPr="009A6A0E">
        <w:rPr>
          <w:sz w:val="24"/>
          <w:szCs w:val="24"/>
        </w:rPr>
        <w:t>thereto</w:t>
      </w:r>
      <w:r w:rsidRPr="009A6A0E">
        <w:rPr>
          <w:spacing w:val="-6"/>
          <w:sz w:val="24"/>
          <w:szCs w:val="24"/>
        </w:rPr>
        <w:t xml:space="preserve"> </w:t>
      </w:r>
      <w:r w:rsidRPr="009A6A0E">
        <w:rPr>
          <w:sz w:val="24"/>
          <w:szCs w:val="24"/>
        </w:rPr>
        <w:t>shall</w:t>
      </w:r>
      <w:r w:rsidRPr="009A6A0E">
        <w:rPr>
          <w:spacing w:val="-2"/>
          <w:sz w:val="24"/>
          <w:szCs w:val="24"/>
        </w:rPr>
        <w:t xml:space="preserve"> </w:t>
      </w:r>
      <w:r w:rsidRPr="009A6A0E">
        <w:rPr>
          <w:sz w:val="24"/>
          <w:szCs w:val="24"/>
        </w:rPr>
        <w:t>be</w:t>
      </w:r>
      <w:r w:rsidRPr="009A6A0E">
        <w:rPr>
          <w:spacing w:val="-3"/>
          <w:sz w:val="24"/>
          <w:szCs w:val="24"/>
        </w:rPr>
        <w:t xml:space="preserve"> </w:t>
      </w:r>
      <w:r w:rsidRPr="009A6A0E">
        <w:rPr>
          <w:sz w:val="24"/>
          <w:szCs w:val="24"/>
        </w:rPr>
        <w:t>brought</w:t>
      </w:r>
      <w:r w:rsidRPr="009A6A0E">
        <w:rPr>
          <w:spacing w:val="-3"/>
          <w:sz w:val="24"/>
          <w:szCs w:val="24"/>
        </w:rPr>
        <w:t xml:space="preserve"> </w:t>
      </w:r>
      <w:r w:rsidRPr="009A6A0E">
        <w:rPr>
          <w:sz w:val="24"/>
          <w:szCs w:val="24"/>
        </w:rPr>
        <w:t>in</w:t>
      </w:r>
      <w:r w:rsidRPr="009A6A0E">
        <w:rPr>
          <w:spacing w:val="-2"/>
          <w:sz w:val="24"/>
          <w:szCs w:val="24"/>
        </w:rPr>
        <w:t xml:space="preserve"> </w:t>
      </w:r>
      <w:r w:rsidRPr="009A6A0E">
        <w:rPr>
          <w:sz w:val="24"/>
          <w:szCs w:val="24"/>
        </w:rPr>
        <w:t>the</w:t>
      </w:r>
      <w:r w:rsidRPr="009A6A0E">
        <w:rPr>
          <w:spacing w:val="-4"/>
          <w:sz w:val="24"/>
          <w:szCs w:val="24"/>
        </w:rPr>
        <w:t xml:space="preserve"> </w:t>
      </w:r>
      <w:r w:rsidRPr="009A6A0E">
        <w:rPr>
          <w:sz w:val="24"/>
          <w:szCs w:val="24"/>
        </w:rPr>
        <w:t>courts</w:t>
      </w:r>
      <w:r w:rsidRPr="009A6A0E">
        <w:rPr>
          <w:spacing w:val="-4"/>
          <w:sz w:val="24"/>
          <w:szCs w:val="24"/>
        </w:rPr>
        <w:t xml:space="preserve"> </w:t>
      </w:r>
      <w:r w:rsidRPr="009A6A0E">
        <w:rPr>
          <w:sz w:val="24"/>
          <w:szCs w:val="24"/>
        </w:rPr>
        <w:t>of</w:t>
      </w:r>
      <w:r w:rsidRPr="009A6A0E">
        <w:rPr>
          <w:spacing w:val="-4"/>
          <w:sz w:val="24"/>
          <w:szCs w:val="24"/>
        </w:rPr>
        <w:t xml:space="preserve"> </w:t>
      </w:r>
      <w:r w:rsidRPr="009A6A0E">
        <w:rPr>
          <w:sz w:val="24"/>
          <w:szCs w:val="24"/>
        </w:rPr>
        <w:t>Jefferson</w:t>
      </w:r>
      <w:r w:rsidRPr="009A6A0E">
        <w:rPr>
          <w:spacing w:val="-4"/>
          <w:sz w:val="24"/>
          <w:szCs w:val="24"/>
        </w:rPr>
        <w:t xml:space="preserve"> </w:t>
      </w:r>
      <w:r w:rsidRPr="009A6A0E">
        <w:rPr>
          <w:sz w:val="24"/>
          <w:szCs w:val="24"/>
        </w:rPr>
        <w:t>County,</w:t>
      </w:r>
      <w:r w:rsidRPr="009A6A0E">
        <w:rPr>
          <w:spacing w:val="-4"/>
          <w:sz w:val="24"/>
          <w:szCs w:val="24"/>
        </w:rPr>
        <w:t xml:space="preserve"> </w:t>
      </w:r>
      <w:r w:rsidRPr="009A6A0E">
        <w:rPr>
          <w:sz w:val="24"/>
          <w:szCs w:val="24"/>
        </w:rPr>
        <w:t>the</w:t>
      </w:r>
      <w:r w:rsidRPr="009A6A0E">
        <w:rPr>
          <w:spacing w:val="-4"/>
          <w:sz w:val="24"/>
          <w:szCs w:val="24"/>
        </w:rPr>
        <w:t xml:space="preserve"> </w:t>
      </w:r>
      <w:r w:rsidRPr="009A6A0E">
        <w:rPr>
          <w:sz w:val="24"/>
          <w:szCs w:val="24"/>
        </w:rPr>
        <w:t>State</w:t>
      </w:r>
      <w:r w:rsidRPr="009A6A0E">
        <w:rPr>
          <w:spacing w:val="-4"/>
          <w:sz w:val="24"/>
          <w:szCs w:val="24"/>
        </w:rPr>
        <w:t xml:space="preserve"> </w:t>
      </w:r>
      <w:r w:rsidRPr="009A6A0E">
        <w:rPr>
          <w:sz w:val="24"/>
          <w:szCs w:val="24"/>
        </w:rPr>
        <w:t>of Texas.</w:t>
      </w:r>
      <w:r w:rsidRPr="009A6A0E">
        <w:rPr>
          <w:spacing w:val="40"/>
          <w:sz w:val="24"/>
          <w:szCs w:val="24"/>
        </w:rPr>
        <w:t xml:space="preserve"> </w:t>
      </w:r>
      <w:proofErr w:type="gramStart"/>
      <w:r w:rsidRPr="009A6A0E">
        <w:rPr>
          <w:sz w:val="24"/>
          <w:szCs w:val="24"/>
        </w:rPr>
        <w:t>Offeror</w:t>
      </w:r>
      <w:proofErr w:type="gramEnd"/>
      <w:r w:rsidRPr="009A6A0E">
        <w:rPr>
          <w:sz w:val="24"/>
          <w:szCs w:val="24"/>
        </w:rPr>
        <w:t xml:space="preserve"> shall comply with applicable federal, state and local laws and </w:t>
      </w:r>
      <w:r w:rsidRPr="009A6A0E">
        <w:rPr>
          <w:spacing w:val="-2"/>
          <w:sz w:val="24"/>
          <w:szCs w:val="24"/>
        </w:rPr>
        <w:t>regulations.</w:t>
      </w:r>
    </w:p>
    <w:p w14:paraId="5C3F6060" w14:textId="77777777" w:rsidR="00253365" w:rsidRPr="009A6A0E" w:rsidRDefault="00253365">
      <w:pPr>
        <w:pStyle w:val="BodyText"/>
      </w:pPr>
    </w:p>
    <w:p w14:paraId="066138AB" w14:textId="22FE6292" w:rsidR="00253365" w:rsidRPr="009A6A0E" w:rsidRDefault="009B743B">
      <w:pPr>
        <w:pStyle w:val="ListParagraph"/>
        <w:numPr>
          <w:ilvl w:val="1"/>
          <w:numId w:val="1"/>
        </w:numPr>
        <w:tabs>
          <w:tab w:val="left" w:pos="1540"/>
        </w:tabs>
        <w:ind w:right="128"/>
        <w:rPr>
          <w:sz w:val="24"/>
          <w:szCs w:val="24"/>
        </w:rPr>
      </w:pPr>
      <w:r w:rsidRPr="009A6A0E">
        <w:rPr>
          <w:sz w:val="24"/>
          <w:szCs w:val="24"/>
        </w:rPr>
        <w:t xml:space="preserve">QUALIFICATIONS OF OFFERORS: </w:t>
      </w:r>
      <w:r w:rsidR="008A5DBA" w:rsidRPr="009A6A0E">
        <w:rPr>
          <w:sz w:val="24"/>
          <w:szCs w:val="24"/>
        </w:rPr>
        <w:t>SETRPC</w:t>
      </w:r>
      <w:r w:rsidRPr="009A6A0E">
        <w:rPr>
          <w:sz w:val="24"/>
          <w:szCs w:val="24"/>
        </w:rPr>
        <w:t xml:space="preserve"> may make such reasonable investigations, as deemed proper and necessary, to determine the ability of the Offeror</w:t>
      </w:r>
      <w:r w:rsidRPr="009A6A0E">
        <w:rPr>
          <w:spacing w:val="-4"/>
          <w:sz w:val="24"/>
          <w:szCs w:val="24"/>
        </w:rPr>
        <w:t xml:space="preserve"> </w:t>
      </w:r>
      <w:r w:rsidRPr="009A6A0E">
        <w:rPr>
          <w:sz w:val="24"/>
          <w:szCs w:val="24"/>
        </w:rPr>
        <w:t>to</w:t>
      </w:r>
      <w:r w:rsidRPr="009A6A0E">
        <w:rPr>
          <w:spacing w:val="-3"/>
          <w:sz w:val="24"/>
          <w:szCs w:val="24"/>
        </w:rPr>
        <w:t xml:space="preserve"> </w:t>
      </w:r>
      <w:r w:rsidRPr="009A6A0E">
        <w:rPr>
          <w:sz w:val="24"/>
          <w:szCs w:val="24"/>
        </w:rPr>
        <w:t>perform</w:t>
      </w:r>
      <w:r w:rsidRPr="009A6A0E">
        <w:rPr>
          <w:spacing w:val="-12"/>
          <w:sz w:val="24"/>
          <w:szCs w:val="24"/>
        </w:rPr>
        <w:t xml:space="preserve"> </w:t>
      </w:r>
      <w:r w:rsidRPr="009A6A0E">
        <w:rPr>
          <w:sz w:val="24"/>
          <w:szCs w:val="24"/>
        </w:rPr>
        <w:t>the</w:t>
      </w:r>
      <w:r w:rsidRPr="009A6A0E">
        <w:rPr>
          <w:spacing w:val="-3"/>
          <w:sz w:val="24"/>
          <w:szCs w:val="24"/>
        </w:rPr>
        <w:t xml:space="preserve"> </w:t>
      </w:r>
      <w:r w:rsidRPr="009A6A0E">
        <w:rPr>
          <w:sz w:val="24"/>
          <w:szCs w:val="24"/>
        </w:rPr>
        <w:t>work/furnish</w:t>
      </w:r>
      <w:r w:rsidRPr="009A6A0E">
        <w:rPr>
          <w:spacing w:val="-3"/>
          <w:sz w:val="24"/>
          <w:szCs w:val="24"/>
        </w:rPr>
        <w:t xml:space="preserve"> </w:t>
      </w:r>
      <w:r w:rsidRPr="009A6A0E">
        <w:rPr>
          <w:sz w:val="24"/>
          <w:szCs w:val="24"/>
        </w:rPr>
        <w:t>the</w:t>
      </w:r>
      <w:r w:rsidRPr="009A6A0E">
        <w:rPr>
          <w:spacing w:val="-3"/>
          <w:sz w:val="24"/>
          <w:szCs w:val="24"/>
        </w:rPr>
        <w:t xml:space="preserve"> </w:t>
      </w:r>
      <w:r w:rsidRPr="009A6A0E">
        <w:rPr>
          <w:sz w:val="24"/>
          <w:szCs w:val="24"/>
        </w:rPr>
        <w:t>item(s)</w:t>
      </w:r>
      <w:r w:rsidRPr="009A6A0E">
        <w:rPr>
          <w:spacing w:val="-3"/>
          <w:sz w:val="24"/>
          <w:szCs w:val="24"/>
        </w:rPr>
        <w:t xml:space="preserve"> </w:t>
      </w:r>
      <w:r w:rsidRPr="009A6A0E">
        <w:rPr>
          <w:sz w:val="24"/>
          <w:szCs w:val="24"/>
        </w:rPr>
        <w:t>and</w:t>
      </w:r>
      <w:r w:rsidRPr="009A6A0E">
        <w:rPr>
          <w:spacing w:val="-3"/>
          <w:sz w:val="24"/>
          <w:szCs w:val="24"/>
        </w:rPr>
        <w:t xml:space="preserve"> </w:t>
      </w:r>
      <w:r w:rsidRPr="009A6A0E">
        <w:rPr>
          <w:sz w:val="24"/>
          <w:szCs w:val="24"/>
        </w:rPr>
        <w:t>the</w:t>
      </w:r>
      <w:r w:rsidRPr="009A6A0E">
        <w:rPr>
          <w:spacing w:val="-3"/>
          <w:sz w:val="24"/>
          <w:szCs w:val="24"/>
        </w:rPr>
        <w:t xml:space="preserve"> </w:t>
      </w:r>
      <w:r w:rsidRPr="009A6A0E">
        <w:rPr>
          <w:sz w:val="24"/>
          <w:szCs w:val="24"/>
        </w:rPr>
        <w:t>Offeror</w:t>
      </w:r>
      <w:r w:rsidRPr="009A6A0E">
        <w:rPr>
          <w:spacing w:val="-3"/>
          <w:sz w:val="24"/>
          <w:szCs w:val="24"/>
        </w:rPr>
        <w:t xml:space="preserve"> </w:t>
      </w:r>
      <w:r w:rsidRPr="009A6A0E">
        <w:rPr>
          <w:sz w:val="24"/>
          <w:szCs w:val="24"/>
        </w:rPr>
        <w:t>shall</w:t>
      </w:r>
      <w:r w:rsidRPr="009A6A0E">
        <w:rPr>
          <w:spacing w:val="-3"/>
          <w:sz w:val="24"/>
          <w:szCs w:val="24"/>
        </w:rPr>
        <w:t xml:space="preserve"> </w:t>
      </w:r>
      <w:r w:rsidRPr="009A6A0E">
        <w:rPr>
          <w:sz w:val="24"/>
          <w:szCs w:val="24"/>
        </w:rPr>
        <w:t>furnish</w:t>
      </w:r>
      <w:r w:rsidRPr="009A6A0E">
        <w:rPr>
          <w:spacing w:val="-3"/>
          <w:sz w:val="24"/>
          <w:szCs w:val="24"/>
        </w:rPr>
        <w:t xml:space="preserve"> </w:t>
      </w:r>
      <w:r w:rsidRPr="009A6A0E">
        <w:rPr>
          <w:sz w:val="24"/>
          <w:szCs w:val="24"/>
        </w:rPr>
        <w:t>to</w:t>
      </w:r>
      <w:r w:rsidRPr="009A6A0E">
        <w:rPr>
          <w:spacing w:val="-3"/>
          <w:sz w:val="24"/>
          <w:szCs w:val="24"/>
        </w:rPr>
        <w:t xml:space="preserve"> </w:t>
      </w:r>
      <w:r w:rsidR="008A5DBA" w:rsidRPr="009A6A0E">
        <w:rPr>
          <w:sz w:val="24"/>
          <w:szCs w:val="24"/>
        </w:rPr>
        <w:t xml:space="preserve">SETRPC </w:t>
      </w:r>
      <w:r w:rsidRPr="009A6A0E">
        <w:rPr>
          <w:sz w:val="24"/>
          <w:szCs w:val="24"/>
        </w:rPr>
        <w:t>all</w:t>
      </w:r>
      <w:r w:rsidRPr="009A6A0E">
        <w:rPr>
          <w:spacing w:val="-15"/>
          <w:sz w:val="24"/>
          <w:szCs w:val="24"/>
        </w:rPr>
        <w:t xml:space="preserve"> </w:t>
      </w:r>
      <w:r w:rsidRPr="009A6A0E">
        <w:rPr>
          <w:sz w:val="24"/>
          <w:szCs w:val="24"/>
        </w:rPr>
        <w:t>such</w:t>
      </w:r>
      <w:r w:rsidRPr="009A6A0E">
        <w:rPr>
          <w:spacing w:val="-15"/>
          <w:sz w:val="24"/>
          <w:szCs w:val="24"/>
        </w:rPr>
        <w:t xml:space="preserve"> </w:t>
      </w:r>
      <w:r w:rsidRPr="009A6A0E">
        <w:rPr>
          <w:sz w:val="24"/>
          <w:szCs w:val="24"/>
        </w:rPr>
        <w:t>information</w:t>
      </w:r>
      <w:r w:rsidRPr="009A6A0E">
        <w:rPr>
          <w:spacing w:val="-15"/>
          <w:sz w:val="24"/>
          <w:szCs w:val="24"/>
        </w:rPr>
        <w:t xml:space="preserve"> </w:t>
      </w:r>
      <w:r w:rsidRPr="009A6A0E">
        <w:rPr>
          <w:sz w:val="24"/>
          <w:szCs w:val="24"/>
        </w:rPr>
        <w:t>for</w:t>
      </w:r>
      <w:r w:rsidRPr="009A6A0E">
        <w:rPr>
          <w:spacing w:val="-15"/>
          <w:sz w:val="24"/>
          <w:szCs w:val="24"/>
        </w:rPr>
        <w:t xml:space="preserve"> </w:t>
      </w:r>
      <w:r w:rsidRPr="009A6A0E">
        <w:rPr>
          <w:sz w:val="24"/>
          <w:szCs w:val="24"/>
        </w:rPr>
        <w:t>this</w:t>
      </w:r>
      <w:r w:rsidRPr="009A6A0E">
        <w:rPr>
          <w:spacing w:val="-15"/>
          <w:sz w:val="24"/>
          <w:szCs w:val="24"/>
        </w:rPr>
        <w:t xml:space="preserve"> </w:t>
      </w:r>
      <w:r w:rsidRPr="009A6A0E">
        <w:rPr>
          <w:sz w:val="24"/>
          <w:szCs w:val="24"/>
        </w:rPr>
        <w:t>purpose</w:t>
      </w:r>
      <w:r w:rsidRPr="009A6A0E">
        <w:rPr>
          <w:spacing w:val="-15"/>
          <w:sz w:val="24"/>
          <w:szCs w:val="24"/>
        </w:rPr>
        <w:t xml:space="preserve"> </w:t>
      </w:r>
      <w:r w:rsidRPr="009A6A0E">
        <w:rPr>
          <w:sz w:val="24"/>
          <w:szCs w:val="24"/>
        </w:rPr>
        <w:t>as</w:t>
      </w:r>
      <w:r w:rsidRPr="009A6A0E">
        <w:rPr>
          <w:spacing w:val="-15"/>
          <w:sz w:val="24"/>
          <w:szCs w:val="24"/>
        </w:rPr>
        <w:t xml:space="preserve"> </w:t>
      </w:r>
      <w:r w:rsidRPr="009A6A0E">
        <w:rPr>
          <w:sz w:val="24"/>
          <w:szCs w:val="24"/>
        </w:rPr>
        <w:t>may</w:t>
      </w:r>
      <w:r w:rsidRPr="009A6A0E">
        <w:rPr>
          <w:spacing w:val="-15"/>
          <w:sz w:val="24"/>
          <w:szCs w:val="24"/>
        </w:rPr>
        <w:t xml:space="preserve"> </w:t>
      </w:r>
      <w:r w:rsidRPr="009A6A0E">
        <w:rPr>
          <w:sz w:val="24"/>
          <w:szCs w:val="24"/>
        </w:rPr>
        <w:t>be</w:t>
      </w:r>
      <w:r w:rsidRPr="009A6A0E">
        <w:rPr>
          <w:spacing w:val="-15"/>
          <w:sz w:val="24"/>
          <w:szCs w:val="24"/>
        </w:rPr>
        <w:t xml:space="preserve"> </w:t>
      </w:r>
      <w:r w:rsidRPr="009A6A0E">
        <w:rPr>
          <w:sz w:val="24"/>
          <w:szCs w:val="24"/>
        </w:rPr>
        <w:t>requested.</w:t>
      </w:r>
      <w:r w:rsidRPr="009A6A0E">
        <w:rPr>
          <w:spacing w:val="-15"/>
          <w:sz w:val="24"/>
          <w:szCs w:val="24"/>
        </w:rPr>
        <w:t xml:space="preserve"> </w:t>
      </w:r>
      <w:r w:rsidR="008A5DBA" w:rsidRPr="009A6A0E">
        <w:rPr>
          <w:sz w:val="24"/>
          <w:szCs w:val="24"/>
        </w:rPr>
        <w:t>SETRPC</w:t>
      </w:r>
      <w:r w:rsidRPr="009A6A0E">
        <w:rPr>
          <w:spacing w:val="-15"/>
          <w:sz w:val="24"/>
          <w:szCs w:val="24"/>
        </w:rPr>
        <w:t xml:space="preserve"> </w:t>
      </w:r>
      <w:r w:rsidRPr="009A6A0E">
        <w:rPr>
          <w:sz w:val="24"/>
          <w:szCs w:val="24"/>
        </w:rPr>
        <w:t>reserves</w:t>
      </w:r>
      <w:r w:rsidRPr="009A6A0E">
        <w:rPr>
          <w:spacing w:val="-15"/>
          <w:sz w:val="24"/>
          <w:szCs w:val="24"/>
        </w:rPr>
        <w:t xml:space="preserve"> </w:t>
      </w:r>
      <w:r w:rsidRPr="009A6A0E">
        <w:rPr>
          <w:sz w:val="24"/>
          <w:szCs w:val="24"/>
        </w:rPr>
        <w:t>the right to inspect Offeror’s physical facilities prior to award to satisfy questions regarding Offeror’s capabilities.</w:t>
      </w:r>
      <w:r w:rsidRPr="009A6A0E">
        <w:rPr>
          <w:spacing w:val="40"/>
          <w:sz w:val="24"/>
          <w:szCs w:val="24"/>
        </w:rPr>
        <w:t xml:space="preserve"> </w:t>
      </w:r>
      <w:r w:rsidR="008A5DBA" w:rsidRPr="009A6A0E">
        <w:rPr>
          <w:sz w:val="24"/>
          <w:szCs w:val="24"/>
        </w:rPr>
        <w:t>SETRPC</w:t>
      </w:r>
      <w:r w:rsidRPr="009A6A0E">
        <w:rPr>
          <w:sz w:val="24"/>
          <w:szCs w:val="24"/>
        </w:rPr>
        <w:t xml:space="preserve"> further reserves the right to reject any Qualification Statement if the evidence submitted by, or investigations of, such </w:t>
      </w:r>
      <w:r w:rsidRPr="009A6A0E">
        <w:rPr>
          <w:spacing w:val="-2"/>
          <w:sz w:val="24"/>
          <w:szCs w:val="24"/>
        </w:rPr>
        <w:t>Offeror</w:t>
      </w:r>
      <w:r w:rsidRPr="009A6A0E">
        <w:rPr>
          <w:spacing w:val="-13"/>
          <w:sz w:val="24"/>
          <w:szCs w:val="24"/>
        </w:rPr>
        <w:t xml:space="preserve"> </w:t>
      </w:r>
      <w:r w:rsidRPr="009A6A0E">
        <w:rPr>
          <w:spacing w:val="-2"/>
          <w:sz w:val="24"/>
          <w:szCs w:val="24"/>
        </w:rPr>
        <w:t>fails</w:t>
      </w:r>
      <w:r w:rsidRPr="009A6A0E">
        <w:rPr>
          <w:spacing w:val="-13"/>
          <w:sz w:val="24"/>
          <w:szCs w:val="24"/>
        </w:rPr>
        <w:t xml:space="preserve"> </w:t>
      </w:r>
      <w:r w:rsidRPr="009A6A0E">
        <w:rPr>
          <w:spacing w:val="-2"/>
          <w:sz w:val="24"/>
          <w:szCs w:val="24"/>
        </w:rPr>
        <w:t>to</w:t>
      </w:r>
      <w:r w:rsidRPr="009A6A0E">
        <w:rPr>
          <w:spacing w:val="-5"/>
          <w:sz w:val="24"/>
          <w:szCs w:val="24"/>
        </w:rPr>
        <w:t xml:space="preserve"> </w:t>
      </w:r>
      <w:r w:rsidRPr="009A6A0E">
        <w:rPr>
          <w:spacing w:val="-2"/>
          <w:sz w:val="24"/>
          <w:szCs w:val="24"/>
        </w:rPr>
        <w:t>satisfy</w:t>
      </w:r>
      <w:r w:rsidRPr="009A6A0E">
        <w:rPr>
          <w:spacing w:val="-13"/>
          <w:sz w:val="24"/>
          <w:szCs w:val="24"/>
        </w:rPr>
        <w:t xml:space="preserve"> </w:t>
      </w:r>
      <w:r w:rsidR="008A5DBA" w:rsidRPr="009A6A0E">
        <w:rPr>
          <w:spacing w:val="-2"/>
          <w:sz w:val="24"/>
          <w:szCs w:val="24"/>
        </w:rPr>
        <w:t>SETRPC</w:t>
      </w:r>
      <w:r w:rsidRPr="009A6A0E">
        <w:rPr>
          <w:spacing w:val="-5"/>
          <w:sz w:val="24"/>
          <w:szCs w:val="24"/>
        </w:rPr>
        <w:t xml:space="preserve"> </w:t>
      </w:r>
      <w:r w:rsidRPr="009A6A0E">
        <w:rPr>
          <w:spacing w:val="-2"/>
          <w:sz w:val="24"/>
          <w:szCs w:val="24"/>
        </w:rPr>
        <w:t>that</w:t>
      </w:r>
      <w:r w:rsidRPr="009A6A0E">
        <w:rPr>
          <w:spacing w:val="-7"/>
          <w:sz w:val="24"/>
          <w:szCs w:val="24"/>
        </w:rPr>
        <w:t xml:space="preserve"> </w:t>
      </w:r>
      <w:r w:rsidRPr="009A6A0E">
        <w:rPr>
          <w:spacing w:val="-2"/>
          <w:sz w:val="24"/>
          <w:szCs w:val="24"/>
        </w:rPr>
        <w:t>such</w:t>
      </w:r>
      <w:r w:rsidRPr="009A6A0E">
        <w:rPr>
          <w:spacing w:val="-8"/>
          <w:sz w:val="24"/>
          <w:szCs w:val="24"/>
        </w:rPr>
        <w:t xml:space="preserve"> </w:t>
      </w:r>
      <w:r w:rsidRPr="009A6A0E">
        <w:rPr>
          <w:spacing w:val="-2"/>
          <w:sz w:val="24"/>
          <w:szCs w:val="24"/>
        </w:rPr>
        <w:t>Offeror</w:t>
      </w:r>
      <w:r w:rsidRPr="009A6A0E">
        <w:rPr>
          <w:spacing w:val="-11"/>
          <w:sz w:val="24"/>
          <w:szCs w:val="24"/>
        </w:rPr>
        <w:t xml:space="preserve"> </w:t>
      </w:r>
      <w:r w:rsidRPr="009A6A0E">
        <w:rPr>
          <w:spacing w:val="-2"/>
          <w:sz w:val="24"/>
          <w:szCs w:val="24"/>
        </w:rPr>
        <w:t>is</w:t>
      </w:r>
      <w:r w:rsidRPr="009A6A0E">
        <w:rPr>
          <w:spacing w:val="-6"/>
          <w:sz w:val="24"/>
          <w:szCs w:val="24"/>
        </w:rPr>
        <w:t xml:space="preserve"> </w:t>
      </w:r>
      <w:r w:rsidRPr="009A6A0E">
        <w:rPr>
          <w:spacing w:val="-2"/>
          <w:sz w:val="24"/>
          <w:szCs w:val="24"/>
        </w:rPr>
        <w:t>properly</w:t>
      </w:r>
      <w:r w:rsidRPr="009A6A0E">
        <w:rPr>
          <w:spacing w:val="-13"/>
          <w:sz w:val="24"/>
          <w:szCs w:val="24"/>
        </w:rPr>
        <w:t xml:space="preserve"> </w:t>
      </w:r>
      <w:r w:rsidRPr="009A6A0E">
        <w:rPr>
          <w:spacing w:val="-2"/>
          <w:sz w:val="24"/>
          <w:szCs w:val="24"/>
        </w:rPr>
        <w:t>qualified</w:t>
      </w:r>
      <w:r w:rsidRPr="009A6A0E">
        <w:rPr>
          <w:spacing w:val="-5"/>
          <w:sz w:val="24"/>
          <w:szCs w:val="24"/>
        </w:rPr>
        <w:t xml:space="preserve"> </w:t>
      </w:r>
      <w:r w:rsidRPr="009A6A0E">
        <w:rPr>
          <w:spacing w:val="-2"/>
          <w:sz w:val="24"/>
          <w:szCs w:val="24"/>
        </w:rPr>
        <w:t>to</w:t>
      </w:r>
      <w:r w:rsidRPr="009A6A0E">
        <w:rPr>
          <w:spacing w:val="-3"/>
          <w:sz w:val="24"/>
          <w:szCs w:val="24"/>
        </w:rPr>
        <w:t xml:space="preserve"> </w:t>
      </w:r>
      <w:r w:rsidRPr="009A6A0E">
        <w:rPr>
          <w:spacing w:val="-2"/>
          <w:sz w:val="24"/>
          <w:szCs w:val="24"/>
        </w:rPr>
        <w:t>carry</w:t>
      </w:r>
      <w:r w:rsidRPr="009A6A0E">
        <w:rPr>
          <w:spacing w:val="-13"/>
          <w:sz w:val="24"/>
          <w:szCs w:val="24"/>
        </w:rPr>
        <w:t xml:space="preserve"> </w:t>
      </w:r>
      <w:r w:rsidRPr="009A6A0E">
        <w:rPr>
          <w:spacing w:val="-2"/>
          <w:sz w:val="24"/>
          <w:szCs w:val="24"/>
        </w:rPr>
        <w:t>out</w:t>
      </w:r>
      <w:r w:rsidRPr="009A6A0E">
        <w:rPr>
          <w:spacing w:val="-5"/>
          <w:sz w:val="24"/>
          <w:szCs w:val="24"/>
        </w:rPr>
        <w:t xml:space="preserve"> </w:t>
      </w:r>
      <w:r w:rsidRPr="009A6A0E">
        <w:rPr>
          <w:spacing w:val="-2"/>
          <w:sz w:val="24"/>
          <w:szCs w:val="24"/>
        </w:rPr>
        <w:t>the obligations</w:t>
      </w:r>
      <w:r w:rsidRPr="009A6A0E">
        <w:rPr>
          <w:spacing w:val="-15"/>
          <w:sz w:val="24"/>
          <w:szCs w:val="24"/>
        </w:rPr>
        <w:t xml:space="preserve"> </w:t>
      </w:r>
      <w:r w:rsidRPr="009A6A0E">
        <w:rPr>
          <w:spacing w:val="-2"/>
          <w:sz w:val="24"/>
          <w:szCs w:val="24"/>
        </w:rPr>
        <w:t>of</w:t>
      </w:r>
      <w:r w:rsidRPr="009A6A0E">
        <w:rPr>
          <w:spacing w:val="-13"/>
          <w:sz w:val="24"/>
          <w:szCs w:val="24"/>
        </w:rPr>
        <w:t xml:space="preserve"> </w:t>
      </w:r>
      <w:r w:rsidRPr="009A6A0E">
        <w:rPr>
          <w:spacing w:val="-2"/>
          <w:sz w:val="24"/>
          <w:szCs w:val="24"/>
        </w:rPr>
        <w:t>the</w:t>
      </w:r>
      <w:r w:rsidRPr="009A6A0E">
        <w:rPr>
          <w:spacing w:val="-13"/>
          <w:sz w:val="24"/>
          <w:szCs w:val="24"/>
        </w:rPr>
        <w:t xml:space="preserve"> </w:t>
      </w:r>
      <w:r w:rsidRPr="009A6A0E">
        <w:rPr>
          <w:spacing w:val="-2"/>
          <w:sz w:val="24"/>
          <w:szCs w:val="24"/>
        </w:rPr>
        <w:t>contract</w:t>
      </w:r>
      <w:r w:rsidRPr="009A6A0E">
        <w:rPr>
          <w:spacing w:val="-13"/>
          <w:sz w:val="24"/>
          <w:szCs w:val="24"/>
        </w:rPr>
        <w:t xml:space="preserve"> </w:t>
      </w:r>
      <w:r w:rsidRPr="009A6A0E">
        <w:rPr>
          <w:spacing w:val="-2"/>
          <w:sz w:val="24"/>
          <w:szCs w:val="24"/>
        </w:rPr>
        <w:t>and</w:t>
      </w:r>
      <w:r w:rsidRPr="009A6A0E">
        <w:rPr>
          <w:spacing w:val="-13"/>
          <w:sz w:val="24"/>
          <w:szCs w:val="24"/>
        </w:rPr>
        <w:t xml:space="preserve"> </w:t>
      </w:r>
      <w:r w:rsidRPr="009A6A0E">
        <w:rPr>
          <w:spacing w:val="-2"/>
          <w:sz w:val="24"/>
          <w:szCs w:val="24"/>
        </w:rPr>
        <w:t>to</w:t>
      </w:r>
      <w:r w:rsidRPr="009A6A0E">
        <w:rPr>
          <w:spacing w:val="-13"/>
          <w:sz w:val="24"/>
          <w:szCs w:val="24"/>
        </w:rPr>
        <w:t xml:space="preserve"> </w:t>
      </w:r>
      <w:r w:rsidRPr="009A6A0E">
        <w:rPr>
          <w:spacing w:val="-2"/>
          <w:sz w:val="24"/>
          <w:szCs w:val="24"/>
        </w:rPr>
        <w:t>complete</w:t>
      </w:r>
      <w:r w:rsidRPr="009A6A0E">
        <w:rPr>
          <w:spacing w:val="-13"/>
          <w:sz w:val="24"/>
          <w:szCs w:val="24"/>
        </w:rPr>
        <w:t xml:space="preserve"> </w:t>
      </w:r>
      <w:r w:rsidRPr="009A6A0E">
        <w:rPr>
          <w:spacing w:val="-2"/>
          <w:sz w:val="24"/>
          <w:szCs w:val="24"/>
        </w:rPr>
        <w:t>the</w:t>
      </w:r>
      <w:r w:rsidRPr="009A6A0E">
        <w:rPr>
          <w:spacing w:val="-13"/>
          <w:sz w:val="24"/>
          <w:szCs w:val="24"/>
        </w:rPr>
        <w:t xml:space="preserve"> </w:t>
      </w:r>
      <w:r w:rsidRPr="009A6A0E">
        <w:rPr>
          <w:spacing w:val="-2"/>
          <w:sz w:val="24"/>
          <w:szCs w:val="24"/>
        </w:rPr>
        <w:t>work/furnish</w:t>
      </w:r>
      <w:r w:rsidRPr="009A6A0E">
        <w:rPr>
          <w:spacing w:val="-13"/>
          <w:sz w:val="24"/>
          <w:szCs w:val="24"/>
        </w:rPr>
        <w:t xml:space="preserve"> </w:t>
      </w:r>
      <w:r w:rsidRPr="009A6A0E">
        <w:rPr>
          <w:spacing w:val="-2"/>
          <w:sz w:val="24"/>
          <w:szCs w:val="24"/>
        </w:rPr>
        <w:t>the</w:t>
      </w:r>
      <w:r w:rsidRPr="009A6A0E">
        <w:rPr>
          <w:spacing w:val="-13"/>
          <w:sz w:val="24"/>
          <w:szCs w:val="24"/>
        </w:rPr>
        <w:t xml:space="preserve"> </w:t>
      </w:r>
      <w:r w:rsidRPr="009A6A0E">
        <w:rPr>
          <w:spacing w:val="-2"/>
          <w:sz w:val="24"/>
          <w:szCs w:val="24"/>
        </w:rPr>
        <w:t>item(s)</w:t>
      </w:r>
      <w:r w:rsidRPr="009A6A0E">
        <w:rPr>
          <w:spacing w:val="-13"/>
          <w:sz w:val="24"/>
          <w:szCs w:val="24"/>
        </w:rPr>
        <w:t xml:space="preserve"> </w:t>
      </w:r>
      <w:r w:rsidRPr="009A6A0E">
        <w:rPr>
          <w:spacing w:val="-2"/>
          <w:sz w:val="24"/>
          <w:szCs w:val="24"/>
        </w:rPr>
        <w:t>contemplated therein.</w:t>
      </w:r>
    </w:p>
    <w:p w14:paraId="5AC799EA" w14:textId="77777777" w:rsidR="00253365" w:rsidRPr="009A6A0E" w:rsidRDefault="00253365">
      <w:pPr>
        <w:pStyle w:val="BodyText"/>
        <w:spacing w:before="1"/>
      </w:pPr>
    </w:p>
    <w:p w14:paraId="36687CC7" w14:textId="09BF828B" w:rsidR="00253365" w:rsidRPr="009A6A0E" w:rsidRDefault="009B743B">
      <w:pPr>
        <w:pStyle w:val="ListParagraph"/>
        <w:numPr>
          <w:ilvl w:val="1"/>
          <w:numId w:val="1"/>
        </w:numPr>
        <w:tabs>
          <w:tab w:val="left" w:pos="1540"/>
        </w:tabs>
        <w:ind w:right="135"/>
        <w:rPr>
          <w:sz w:val="24"/>
          <w:szCs w:val="24"/>
        </w:rPr>
      </w:pPr>
      <w:r w:rsidRPr="009A6A0E">
        <w:rPr>
          <w:sz w:val="24"/>
          <w:szCs w:val="24"/>
        </w:rPr>
        <w:t>DRUG</w:t>
      </w:r>
      <w:r w:rsidRPr="009A6A0E">
        <w:rPr>
          <w:spacing w:val="-14"/>
          <w:sz w:val="24"/>
          <w:szCs w:val="24"/>
        </w:rPr>
        <w:t xml:space="preserve"> </w:t>
      </w:r>
      <w:r w:rsidRPr="009A6A0E">
        <w:rPr>
          <w:sz w:val="24"/>
          <w:szCs w:val="24"/>
        </w:rPr>
        <w:t>FREE</w:t>
      </w:r>
      <w:r w:rsidRPr="009A6A0E">
        <w:rPr>
          <w:spacing w:val="-11"/>
          <w:sz w:val="24"/>
          <w:szCs w:val="24"/>
        </w:rPr>
        <w:t xml:space="preserve"> </w:t>
      </w:r>
      <w:r w:rsidRPr="009A6A0E">
        <w:rPr>
          <w:sz w:val="24"/>
          <w:szCs w:val="24"/>
        </w:rPr>
        <w:t>WORKPLACE</w:t>
      </w:r>
      <w:r w:rsidRPr="009A6A0E">
        <w:rPr>
          <w:spacing w:val="-12"/>
          <w:sz w:val="24"/>
          <w:szCs w:val="24"/>
        </w:rPr>
        <w:t xml:space="preserve"> </w:t>
      </w:r>
      <w:r w:rsidRPr="009A6A0E">
        <w:rPr>
          <w:sz w:val="24"/>
          <w:szCs w:val="24"/>
        </w:rPr>
        <w:t>POLICY</w:t>
      </w:r>
      <w:r w:rsidRPr="009A6A0E">
        <w:rPr>
          <w:spacing w:val="-12"/>
          <w:sz w:val="24"/>
          <w:szCs w:val="24"/>
        </w:rPr>
        <w:t xml:space="preserve"> </w:t>
      </w:r>
      <w:r w:rsidRPr="009A6A0E">
        <w:rPr>
          <w:sz w:val="24"/>
          <w:szCs w:val="24"/>
        </w:rPr>
        <w:t>STATEMENT:</w:t>
      </w:r>
      <w:r w:rsidRPr="009A6A0E">
        <w:rPr>
          <w:spacing w:val="-11"/>
          <w:sz w:val="24"/>
          <w:szCs w:val="24"/>
        </w:rPr>
        <w:t xml:space="preserve"> </w:t>
      </w:r>
      <w:r w:rsidRPr="009A6A0E">
        <w:rPr>
          <w:sz w:val="24"/>
          <w:szCs w:val="24"/>
        </w:rPr>
        <w:t>Offeror</w:t>
      </w:r>
      <w:r w:rsidRPr="009A6A0E">
        <w:rPr>
          <w:spacing w:val="-15"/>
          <w:sz w:val="24"/>
          <w:szCs w:val="24"/>
        </w:rPr>
        <w:t xml:space="preserve"> </w:t>
      </w:r>
      <w:r w:rsidRPr="009A6A0E">
        <w:rPr>
          <w:sz w:val="24"/>
          <w:szCs w:val="24"/>
        </w:rPr>
        <w:t>acknowledges</w:t>
      </w:r>
      <w:r w:rsidRPr="009A6A0E">
        <w:rPr>
          <w:spacing w:val="-9"/>
          <w:sz w:val="24"/>
          <w:szCs w:val="24"/>
        </w:rPr>
        <w:t xml:space="preserve"> </w:t>
      </w:r>
      <w:r w:rsidRPr="009A6A0E">
        <w:rPr>
          <w:sz w:val="24"/>
          <w:szCs w:val="24"/>
        </w:rPr>
        <w:t xml:space="preserve">and certifies that it understands the following acts by the Offeror, employees, and/or agents performing services on </w:t>
      </w:r>
      <w:r w:rsidR="008A5DBA" w:rsidRPr="009A6A0E">
        <w:rPr>
          <w:sz w:val="24"/>
          <w:szCs w:val="24"/>
        </w:rPr>
        <w:t>SETRPC</w:t>
      </w:r>
      <w:r w:rsidRPr="009A6A0E">
        <w:rPr>
          <w:sz w:val="24"/>
          <w:szCs w:val="24"/>
        </w:rPr>
        <w:t xml:space="preserve"> property are strictly prohibited:</w:t>
      </w:r>
    </w:p>
    <w:p w14:paraId="58FA26F3" w14:textId="77777777" w:rsidR="005C58F5" w:rsidRPr="009A6A0E" w:rsidRDefault="005C58F5">
      <w:pPr>
        <w:pStyle w:val="BodyText"/>
      </w:pPr>
    </w:p>
    <w:p w14:paraId="63C394EB" w14:textId="77777777" w:rsidR="005C58F5" w:rsidRPr="009A6A0E" w:rsidRDefault="009B743B" w:rsidP="005C58F5">
      <w:pPr>
        <w:pStyle w:val="ListParagraph"/>
        <w:numPr>
          <w:ilvl w:val="2"/>
          <w:numId w:val="1"/>
        </w:numPr>
        <w:tabs>
          <w:tab w:val="left" w:pos="2259"/>
          <w:tab w:val="left" w:pos="2260"/>
        </w:tabs>
        <w:ind w:right="140"/>
        <w:rPr>
          <w:sz w:val="24"/>
          <w:szCs w:val="24"/>
        </w:rPr>
      </w:pPr>
      <w:r w:rsidRPr="009A6A0E">
        <w:rPr>
          <w:sz w:val="24"/>
          <w:szCs w:val="24"/>
        </w:rPr>
        <w:t>The unlawful</w:t>
      </w:r>
      <w:r w:rsidRPr="009A6A0E">
        <w:rPr>
          <w:spacing w:val="32"/>
          <w:sz w:val="24"/>
          <w:szCs w:val="24"/>
        </w:rPr>
        <w:t xml:space="preserve"> </w:t>
      </w:r>
      <w:r w:rsidRPr="009A6A0E">
        <w:rPr>
          <w:sz w:val="24"/>
          <w:szCs w:val="24"/>
        </w:rPr>
        <w:t>manufacture, distribution, dispensing, possession or use</w:t>
      </w:r>
      <w:r w:rsidRPr="009A6A0E">
        <w:rPr>
          <w:spacing w:val="-1"/>
          <w:sz w:val="24"/>
          <w:szCs w:val="24"/>
        </w:rPr>
        <w:t xml:space="preserve"> </w:t>
      </w:r>
      <w:r w:rsidRPr="009A6A0E">
        <w:rPr>
          <w:sz w:val="24"/>
          <w:szCs w:val="24"/>
        </w:rPr>
        <w:t>of alcohol or other drugs; and</w:t>
      </w:r>
    </w:p>
    <w:p w14:paraId="2F1BD220" w14:textId="77777777" w:rsidR="005C58F5" w:rsidRPr="009A6A0E" w:rsidRDefault="005C58F5" w:rsidP="005C58F5">
      <w:pPr>
        <w:pStyle w:val="ListParagraph"/>
        <w:tabs>
          <w:tab w:val="left" w:pos="2259"/>
          <w:tab w:val="left" w:pos="2260"/>
        </w:tabs>
        <w:ind w:right="140" w:firstLine="0"/>
        <w:rPr>
          <w:sz w:val="24"/>
          <w:szCs w:val="24"/>
        </w:rPr>
      </w:pPr>
    </w:p>
    <w:p w14:paraId="6F85CE0A" w14:textId="5B80A416" w:rsidR="00431782" w:rsidRPr="009A6A0E" w:rsidRDefault="009B743B" w:rsidP="005C58F5">
      <w:pPr>
        <w:pStyle w:val="ListParagraph"/>
        <w:numPr>
          <w:ilvl w:val="2"/>
          <w:numId w:val="1"/>
        </w:numPr>
        <w:tabs>
          <w:tab w:val="left" w:pos="2259"/>
          <w:tab w:val="left" w:pos="2260"/>
        </w:tabs>
        <w:ind w:right="140"/>
        <w:rPr>
          <w:sz w:val="24"/>
          <w:szCs w:val="24"/>
        </w:rPr>
      </w:pPr>
      <w:r w:rsidRPr="009A6A0E">
        <w:rPr>
          <w:sz w:val="24"/>
          <w:szCs w:val="24"/>
        </w:rPr>
        <w:t>Any</w:t>
      </w:r>
      <w:r w:rsidRPr="009A6A0E">
        <w:rPr>
          <w:spacing w:val="-8"/>
          <w:sz w:val="24"/>
          <w:szCs w:val="24"/>
        </w:rPr>
        <w:t xml:space="preserve"> </w:t>
      </w:r>
      <w:r w:rsidRPr="009A6A0E">
        <w:rPr>
          <w:sz w:val="24"/>
          <w:szCs w:val="24"/>
        </w:rPr>
        <w:t xml:space="preserve">impairment or incapacitation from the use of alcohol or other </w:t>
      </w:r>
      <w:r w:rsidRPr="009A6A0E">
        <w:rPr>
          <w:spacing w:val="-2"/>
          <w:sz w:val="24"/>
          <w:szCs w:val="24"/>
        </w:rPr>
        <w:t>drugs</w:t>
      </w:r>
      <w:r w:rsidR="00431782" w:rsidRPr="009A6A0E">
        <w:rPr>
          <w:spacing w:val="-2"/>
          <w:sz w:val="24"/>
          <w:szCs w:val="24"/>
        </w:rPr>
        <w:t>.</w:t>
      </w:r>
      <w:r w:rsidR="003819F3" w:rsidRPr="009A6A0E">
        <w:rPr>
          <w:spacing w:val="-2"/>
          <w:sz w:val="24"/>
          <w:szCs w:val="24"/>
        </w:rPr>
        <w:t xml:space="preserve"> </w:t>
      </w:r>
      <w:r w:rsidRPr="009A6A0E">
        <w:rPr>
          <w:sz w:val="24"/>
          <w:szCs w:val="24"/>
        </w:rPr>
        <w:t xml:space="preserve">Offeror further acknowledges and certifies that it understands a violation of these prohibitions constitutes breach of contract and may result in default </w:t>
      </w:r>
      <w:r w:rsidRPr="009A6A0E">
        <w:rPr>
          <w:sz w:val="24"/>
          <w:szCs w:val="24"/>
        </w:rPr>
        <w:lastRenderedPageBreak/>
        <w:t>action being taken</w:t>
      </w:r>
      <w:r w:rsidRPr="009A6A0E">
        <w:rPr>
          <w:spacing w:val="-3"/>
          <w:sz w:val="24"/>
          <w:szCs w:val="24"/>
        </w:rPr>
        <w:t xml:space="preserve"> </w:t>
      </w:r>
      <w:r w:rsidRPr="009A6A0E">
        <w:rPr>
          <w:sz w:val="24"/>
          <w:szCs w:val="24"/>
        </w:rPr>
        <w:t>by</w:t>
      </w:r>
      <w:r w:rsidRPr="009A6A0E">
        <w:rPr>
          <w:spacing w:val="-12"/>
          <w:sz w:val="24"/>
          <w:szCs w:val="24"/>
        </w:rPr>
        <w:t xml:space="preserve"> </w:t>
      </w:r>
      <w:r w:rsidR="008A5DBA" w:rsidRPr="009A6A0E">
        <w:rPr>
          <w:sz w:val="24"/>
          <w:szCs w:val="24"/>
        </w:rPr>
        <w:t>SETRPC</w:t>
      </w:r>
      <w:r w:rsidRPr="009A6A0E">
        <w:rPr>
          <w:spacing w:val="-3"/>
          <w:sz w:val="24"/>
          <w:szCs w:val="24"/>
        </w:rPr>
        <w:t xml:space="preserve"> </w:t>
      </w:r>
      <w:r w:rsidRPr="009A6A0E">
        <w:rPr>
          <w:sz w:val="24"/>
          <w:szCs w:val="24"/>
        </w:rPr>
        <w:t>in</w:t>
      </w:r>
      <w:r w:rsidRPr="009A6A0E">
        <w:rPr>
          <w:spacing w:val="-3"/>
          <w:sz w:val="24"/>
          <w:szCs w:val="24"/>
        </w:rPr>
        <w:t xml:space="preserve"> </w:t>
      </w:r>
      <w:r w:rsidRPr="009A6A0E">
        <w:rPr>
          <w:sz w:val="24"/>
          <w:szCs w:val="24"/>
        </w:rPr>
        <w:t>addition</w:t>
      </w:r>
      <w:r w:rsidRPr="009A6A0E">
        <w:rPr>
          <w:spacing w:val="-3"/>
          <w:sz w:val="24"/>
          <w:szCs w:val="24"/>
        </w:rPr>
        <w:t xml:space="preserve"> </w:t>
      </w:r>
      <w:r w:rsidRPr="009A6A0E">
        <w:rPr>
          <w:sz w:val="24"/>
          <w:szCs w:val="24"/>
        </w:rPr>
        <w:t>to</w:t>
      </w:r>
      <w:r w:rsidRPr="009A6A0E">
        <w:rPr>
          <w:spacing w:val="-3"/>
          <w:sz w:val="24"/>
          <w:szCs w:val="24"/>
        </w:rPr>
        <w:t xml:space="preserve"> </w:t>
      </w:r>
      <w:r w:rsidRPr="009A6A0E">
        <w:rPr>
          <w:sz w:val="24"/>
          <w:szCs w:val="24"/>
        </w:rPr>
        <w:t>any</w:t>
      </w:r>
      <w:r w:rsidRPr="009A6A0E">
        <w:rPr>
          <w:spacing w:val="-10"/>
          <w:sz w:val="24"/>
          <w:szCs w:val="24"/>
        </w:rPr>
        <w:t xml:space="preserve"> </w:t>
      </w:r>
      <w:r w:rsidRPr="009A6A0E">
        <w:rPr>
          <w:sz w:val="24"/>
          <w:szCs w:val="24"/>
        </w:rPr>
        <w:t>criminal</w:t>
      </w:r>
      <w:r w:rsidRPr="009A6A0E">
        <w:rPr>
          <w:spacing w:val="-3"/>
          <w:sz w:val="24"/>
          <w:szCs w:val="24"/>
        </w:rPr>
        <w:t xml:space="preserve"> </w:t>
      </w:r>
      <w:r w:rsidRPr="009A6A0E">
        <w:rPr>
          <w:sz w:val="24"/>
          <w:szCs w:val="24"/>
        </w:rPr>
        <w:t>penalties,</w:t>
      </w:r>
      <w:r w:rsidRPr="009A6A0E">
        <w:rPr>
          <w:spacing w:val="-8"/>
          <w:sz w:val="24"/>
          <w:szCs w:val="24"/>
        </w:rPr>
        <w:t xml:space="preserve"> </w:t>
      </w:r>
      <w:r w:rsidRPr="009A6A0E">
        <w:rPr>
          <w:sz w:val="24"/>
          <w:szCs w:val="24"/>
        </w:rPr>
        <w:t>which</w:t>
      </w:r>
      <w:r w:rsidRPr="009A6A0E">
        <w:rPr>
          <w:spacing w:val="-7"/>
          <w:sz w:val="24"/>
          <w:szCs w:val="24"/>
        </w:rPr>
        <w:t xml:space="preserve"> </w:t>
      </w:r>
      <w:r w:rsidRPr="009A6A0E">
        <w:rPr>
          <w:sz w:val="24"/>
          <w:szCs w:val="24"/>
        </w:rPr>
        <w:t>may</w:t>
      </w:r>
      <w:r w:rsidRPr="009A6A0E">
        <w:rPr>
          <w:spacing w:val="-11"/>
          <w:sz w:val="24"/>
          <w:szCs w:val="24"/>
        </w:rPr>
        <w:t xml:space="preserve"> </w:t>
      </w:r>
      <w:r w:rsidRPr="009A6A0E">
        <w:rPr>
          <w:sz w:val="24"/>
          <w:szCs w:val="24"/>
        </w:rPr>
        <w:t>result</w:t>
      </w:r>
      <w:r w:rsidRPr="009A6A0E">
        <w:rPr>
          <w:spacing w:val="-3"/>
          <w:sz w:val="24"/>
          <w:szCs w:val="24"/>
        </w:rPr>
        <w:t xml:space="preserve"> </w:t>
      </w:r>
      <w:r w:rsidRPr="009A6A0E">
        <w:rPr>
          <w:sz w:val="24"/>
          <w:szCs w:val="24"/>
        </w:rPr>
        <w:t>from</w:t>
      </w:r>
      <w:r w:rsidRPr="009A6A0E">
        <w:rPr>
          <w:spacing w:val="-3"/>
          <w:sz w:val="24"/>
          <w:szCs w:val="24"/>
        </w:rPr>
        <w:t xml:space="preserve"> </w:t>
      </w:r>
      <w:r w:rsidRPr="009A6A0E">
        <w:rPr>
          <w:sz w:val="24"/>
          <w:szCs w:val="24"/>
        </w:rPr>
        <w:t xml:space="preserve">such </w:t>
      </w:r>
      <w:r w:rsidRPr="009A6A0E">
        <w:rPr>
          <w:spacing w:val="-2"/>
          <w:sz w:val="24"/>
          <w:szCs w:val="24"/>
        </w:rPr>
        <w:t>conduct</w:t>
      </w:r>
      <w:r w:rsidR="00431782" w:rsidRPr="009A6A0E">
        <w:rPr>
          <w:spacing w:val="-2"/>
          <w:sz w:val="24"/>
          <w:szCs w:val="24"/>
        </w:rPr>
        <w:t>.</w:t>
      </w:r>
    </w:p>
    <w:p w14:paraId="7B3E4CEA" w14:textId="2EA02495" w:rsidR="00431782" w:rsidRPr="009A6A0E" w:rsidRDefault="00431782" w:rsidP="00431782">
      <w:pPr>
        <w:adjustRightInd w:val="0"/>
        <w:jc w:val="both"/>
        <w:rPr>
          <w:color w:val="000000"/>
          <w:sz w:val="24"/>
          <w:szCs w:val="24"/>
        </w:rPr>
      </w:pPr>
    </w:p>
    <w:p w14:paraId="37F3EF5C" w14:textId="5F3469D2" w:rsidR="00253365" w:rsidRPr="009A6A0E" w:rsidRDefault="00431782">
      <w:pPr>
        <w:pStyle w:val="ListParagraph"/>
        <w:numPr>
          <w:ilvl w:val="1"/>
          <w:numId w:val="1"/>
        </w:numPr>
        <w:tabs>
          <w:tab w:val="left" w:pos="1540"/>
        </w:tabs>
        <w:ind w:right="132"/>
        <w:rPr>
          <w:sz w:val="24"/>
          <w:szCs w:val="24"/>
        </w:rPr>
      </w:pPr>
      <w:r w:rsidRPr="009A6A0E">
        <w:rPr>
          <w:sz w:val="24"/>
          <w:szCs w:val="24"/>
        </w:rPr>
        <w:t xml:space="preserve">HUB BEST PRACTICES: </w:t>
      </w:r>
      <w:r w:rsidRPr="009A6A0E">
        <w:rPr>
          <w:color w:val="000000"/>
          <w:sz w:val="24"/>
          <w:szCs w:val="24"/>
        </w:rPr>
        <w:t>SETRPC shall ensure that small, minority, disadvantaged, and women’s businesses are considered as sources for acquisitions whenever possible by:</w:t>
      </w:r>
    </w:p>
    <w:p w14:paraId="16C94CB3" w14:textId="77777777" w:rsidR="00431782" w:rsidRPr="009A6A0E" w:rsidRDefault="00431782" w:rsidP="00431782">
      <w:pPr>
        <w:pStyle w:val="ListParagraph"/>
        <w:tabs>
          <w:tab w:val="left" w:pos="1540"/>
        </w:tabs>
        <w:ind w:left="1540" w:right="132" w:firstLine="0"/>
        <w:rPr>
          <w:sz w:val="24"/>
          <w:szCs w:val="24"/>
        </w:rPr>
      </w:pPr>
    </w:p>
    <w:p w14:paraId="10125AB9" w14:textId="5935D01B" w:rsidR="00431782" w:rsidRPr="009A6A0E" w:rsidRDefault="00431782" w:rsidP="00431782">
      <w:pPr>
        <w:pStyle w:val="ListParagraph"/>
        <w:numPr>
          <w:ilvl w:val="2"/>
          <w:numId w:val="1"/>
        </w:numPr>
        <w:tabs>
          <w:tab w:val="left" w:pos="1540"/>
        </w:tabs>
        <w:ind w:right="132"/>
        <w:rPr>
          <w:sz w:val="24"/>
          <w:szCs w:val="24"/>
        </w:rPr>
      </w:pPr>
      <w:r w:rsidRPr="009A6A0E">
        <w:rPr>
          <w:color w:val="000000"/>
          <w:sz w:val="24"/>
          <w:szCs w:val="24"/>
        </w:rPr>
        <w:t xml:space="preserve">choosing the HUB organization in the case of tie </w:t>
      </w:r>
      <w:proofErr w:type="gramStart"/>
      <w:r w:rsidRPr="009A6A0E">
        <w:rPr>
          <w:color w:val="000000"/>
          <w:sz w:val="24"/>
          <w:szCs w:val="24"/>
        </w:rPr>
        <w:t>bids;</w:t>
      </w:r>
      <w:proofErr w:type="gramEnd"/>
    </w:p>
    <w:p w14:paraId="4D1C6DEE" w14:textId="007D7EF1" w:rsidR="00431782" w:rsidRPr="009A6A0E" w:rsidRDefault="00431782" w:rsidP="00431782">
      <w:pPr>
        <w:pStyle w:val="ListParagraph"/>
        <w:numPr>
          <w:ilvl w:val="2"/>
          <w:numId w:val="1"/>
        </w:numPr>
        <w:tabs>
          <w:tab w:val="left" w:pos="1540"/>
        </w:tabs>
        <w:ind w:right="132"/>
        <w:rPr>
          <w:sz w:val="24"/>
          <w:szCs w:val="24"/>
        </w:rPr>
      </w:pPr>
      <w:r w:rsidRPr="009A6A0E">
        <w:rPr>
          <w:color w:val="000000"/>
          <w:sz w:val="24"/>
          <w:szCs w:val="24"/>
        </w:rPr>
        <w:t xml:space="preserve">soliciting these businesses whenever they are potential </w:t>
      </w:r>
      <w:proofErr w:type="gramStart"/>
      <w:r w:rsidRPr="009A6A0E">
        <w:rPr>
          <w:color w:val="000000"/>
          <w:sz w:val="24"/>
          <w:szCs w:val="24"/>
        </w:rPr>
        <w:t>sources;</w:t>
      </w:r>
      <w:proofErr w:type="gramEnd"/>
    </w:p>
    <w:p w14:paraId="094BEDF6" w14:textId="1516B9E3" w:rsidR="00431782" w:rsidRPr="009A6A0E" w:rsidRDefault="00431782" w:rsidP="00431782">
      <w:pPr>
        <w:pStyle w:val="ListParagraph"/>
        <w:numPr>
          <w:ilvl w:val="2"/>
          <w:numId w:val="1"/>
        </w:numPr>
        <w:tabs>
          <w:tab w:val="left" w:pos="1540"/>
        </w:tabs>
        <w:ind w:right="132"/>
        <w:rPr>
          <w:sz w:val="24"/>
          <w:szCs w:val="24"/>
        </w:rPr>
      </w:pPr>
      <w:r w:rsidRPr="009A6A0E">
        <w:rPr>
          <w:color w:val="000000"/>
          <w:sz w:val="24"/>
          <w:szCs w:val="24"/>
        </w:rPr>
        <w:t xml:space="preserve">when economically feasible, dividing total desired services into smaller components to permit maximum participation by these </w:t>
      </w:r>
      <w:proofErr w:type="gramStart"/>
      <w:r w:rsidRPr="009A6A0E">
        <w:rPr>
          <w:color w:val="000000"/>
          <w:sz w:val="24"/>
          <w:szCs w:val="24"/>
        </w:rPr>
        <w:t>businesses;</w:t>
      </w:r>
      <w:proofErr w:type="gramEnd"/>
    </w:p>
    <w:p w14:paraId="038C6782" w14:textId="58BCAC96" w:rsidR="00431782" w:rsidRPr="009A6A0E" w:rsidRDefault="00431782" w:rsidP="00431782">
      <w:pPr>
        <w:pStyle w:val="ListParagraph"/>
        <w:numPr>
          <w:ilvl w:val="2"/>
          <w:numId w:val="1"/>
        </w:numPr>
        <w:tabs>
          <w:tab w:val="left" w:pos="1540"/>
        </w:tabs>
        <w:ind w:right="132"/>
        <w:rPr>
          <w:sz w:val="24"/>
          <w:szCs w:val="24"/>
        </w:rPr>
      </w:pPr>
      <w:r w:rsidRPr="009A6A0E">
        <w:rPr>
          <w:color w:val="000000"/>
          <w:sz w:val="24"/>
          <w:szCs w:val="24"/>
        </w:rPr>
        <w:t>if the requirement permits, establishing delivery schedules that will encourage small, minority, disadvantaged, and women’s businesses to participate; and</w:t>
      </w:r>
    </w:p>
    <w:p w14:paraId="323D1F64" w14:textId="697BA2F0" w:rsidR="00431782" w:rsidRPr="009A6A0E" w:rsidRDefault="00431782" w:rsidP="00431782">
      <w:pPr>
        <w:pStyle w:val="ListParagraph"/>
        <w:numPr>
          <w:ilvl w:val="2"/>
          <w:numId w:val="1"/>
        </w:numPr>
        <w:tabs>
          <w:tab w:val="left" w:pos="1540"/>
        </w:tabs>
        <w:ind w:right="132"/>
        <w:rPr>
          <w:sz w:val="24"/>
          <w:szCs w:val="24"/>
        </w:rPr>
      </w:pPr>
      <w:r w:rsidRPr="009A6A0E">
        <w:rPr>
          <w:color w:val="000000"/>
          <w:sz w:val="24"/>
          <w:szCs w:val="24"/>
        </w:rPr>
        <w:t>using the services and assistance of the Small Business Administration or the Minority Business Development Agency, as needed.</w:t>
      </w:r>
    </w:p>
    <w:p w14:paraId="484590BF" w14:textId="77777777" w:rsidR="00AD11CC" w:rsidRDefault="00AD11CC" w:rsidP="00431782">
      <w:pPr>
        <w:widowControl/>
        <w:adjustRightInd w:val="0"/>
        <w:ind w:left="990"/>
        <w:jc w:val="both"/>
        <w:rPr>
          <w:color w:val="000000"/>
          <w:sz w:val="24"/>
          <w:szCs w:val="24"/>
        </w:rPr>
      </w:pPr>
    </w:p>
    <w:p w14:paraId="3BE578FA" w14:textId="13C596D1" w:rsidR="00431782" w:rsidRPr="009A6A0E" w:rsidRDefault="00431782" w:rsidP="00431782">
      <w:pPr>
        <w:widowControl/>
        <w:adjustRightInd w:val="0"/>
        <w:ind w:left="990"/>
        <w:jc w:val="both"/>
        <w:rPr>
          <w:color w:val="000000"/>
          <w:sz w:val="24"/>
          <w:szCs w:val="24"/>
        </w:rPr>
      </w:pPr>
      <w:proofErr w:type="gramStart"/>
      <w:r w:rsidRPr="009A6A0E">
        <w:rPr>
          <w:color w:val="000000"/>
          <w:sz w:val="24"/>
          <w:szCs w:val="24"/>
        </w:rPr>
        <w:t>Offeror</w:t>
      </w:r>
      <w:proofErr w:type="gramEnd"/>
      <w:r w:rsidRPr="009A6A0E">
        <w:rPr>
          <w:color w:val="000000"/>
          <w:sz w:val="24"/>
          <w:szCs w:val="24"/>
        </w:rPr>
        <w:t xml:space="preserve"> is encouraged to make a good faith effort to consider </w:t>
      </w:r>
      <w:proofErr w:type="spellStart"/>
      <w:r w:rsidRPr="009A6A0E">
        <w:rPr>
          <w:color w:val="000000"/>
          <w:sz w:val="24"/>
          <w:szCs w:val="24"/>
        </w:rPr>
        <w:t>HUBs</w:t>
      </w:r>
      <w:proofErr w:type="spellEnd"/>
      <w:r w:rsidRPr="009A6A0E">
        <w:rPr>
          <w:color w:val="000000"/>
          <w:sz w:val="24"/>
          <w:szCs w:val="24"/>
        </w:rPr>
        <w:t xml:space="preserve"> when subcontracting. Some methods for locating </w:t>
      </w:r>
      <w:proofErr w:type="spellStart"/>
      <w:r w:rsidRPr="009A6A0E">
        <w:rPr>
          <w:color w:val="000000"/>
          <w:sz w:val="24"/>
          <w:szCs w:val="24"/>
        </w:rPr>
        <w:t>HUBs</w:t>
      </w:r>
      <w:proofErr w:type="spellEnd"/>
      <w:r w:rsidRPr="009A6A0E">
        <w:rPr>
          <w:color w:val="000000"/>
          <w:sz w:val="24"/>
          <w:szCs w:val="24"/>
        </w:rPr>
        <w:t xml:space="preserve"> </w:t>
      </w:r>
      <w:r w:rsidR="00E217E1" w:rsidRPr="009A6A0E">
        <w:rPr>
          <w:color w:val="000000"/>
          <w:sz w:val="24"/>
          <w:szCs w:val="24"/>
        </w:rPr>
        <w:t>include</w:t>
      </w:r>
      <w:r w:rsidRPr="009A6A0E">
        <w:rPr>
          <w:color w:val="000000"/>
          <w:sz w:val="24"/>
          <w:szCs w:val="24"/>
        </w:rPr>
        <w:t xml:space="preserve"> utilizing the Texas Comptroller of Public Accounts website </w:t>
      </w:r>
      <w:r w:rsidRPr="009A6A0E">
        <w:rPr>
          <w:sz w:val="24"/>
          <w:szCs w:val="24"/>
        </w:rPr>
        <w:t xml:space="preserve">http://www.window.state.tx.us/procurement/cmbl/cmblhub.html; utilizing </w:t>
      </w:r>
      <w:r w:rsidR="00916727">
        <w:rPr>
          <w:sz w:val="24"/>
          <w:szCs w:val="24"/>
        </w:rPr>
        <w:t>w</w:t>
      </w:r>
      <w:r w:rsidRPr="009A6A0E">
        <w:rPr>
          <w:sz w:val="24"/>
          <w:szCs w:val="24"/>
        </w:rPr>
        <w:t>eb</w:t>
      </w:r>
      <w:r w:rsidRPr="009A6A0E">
        <w:rPr>
          <w:color w:val="000000"/>
          <w:sz w:val="24"/>
          <w:szCs w:val="24"/>
        </w:rPr>
        <w:t xml:space="preserve">sites or other minority/women directory listings maintained by local Chambers of Commerce; advertising subcontract work in local minority publications; and/or contacting the contracting state agency for assistance in locating available </w:t>
      </w:r>
      <w:proofErr w:type="spellStart"/>
      <w:r w:rsidRPr="009A6A0E">
        <w:rPr>
          <w:color w:val="000000"/>
          <w:sz w:val="24"/>
          <w:szCs w:val="24"/>
        </w:rPr>
        <w:t>HUBs</w:t>
      </w:r>
      <w:proofErr w:type="spellEnd"/>
      <w:r w:rsidRPr="009A6A0E">
        <w:rPr>
          <w:color w:val="000000"/>
          <w:sz w:val="24"/>
          <w:szCs w:val="24"/>
        </w:rPr>
        <w:t>.</w:t>
      </w:r>
    </w:p>
    <w:p w14:paraId="24327630" w14:textId="6B3BEB9B" w:rsidR="00253365" w:rsidRPr="009A6A0E" w:rsidRDefault="00253365" w:rsidP="00431782">
      <w:pPr>
        <w:tabs>
          <w:tab w:val="left" w:pos="1540"/>
        </w:tabs>
        <w:ind w:right="132"/>
        <w:rPr>
          <w:sz w:val="24"/>
          <w:szCs w:val="24"/>
        </w:rPr>
      </w:pPr>
    </w:p>
    <w:p w14:paraId="4F60C389" w14:textId="1D55C9E6" w:rsidR="00410C44" w:rsidRPr="009A6A0E" w:rsidRDefault="009B743B" w:rsidP="00410C44">
      <w:pPr>
        <w:pStyle w:val="ListParagraph"/>
        <w:numPr>
          <w:ilvl w:val="1"/>
          <w:numId w:val="1"/>
        </w:numPr>
        <w:tabs>
          <w:tab w:val="left" w:pos="1540"/>
        </w:tabs>
        <w:ind w:right="136"/>
        <w:rPr>
          <w:sz w:val="24"/>
          <w:szCs w:val="24"/>
        </w:rPr>
      </w:pPr>
      <w:r w:rsidRPr="009A6A0E">
        <w:rPr>
          <w:sz w:val="24"/>
          <w:szCs w:val="24"/>
        </w:rPr>
        <w:t>OPERATING AUTHORITY AND CREDENTIALS: Wherever and</w:t>
      </w:r>
      <w:r w:rsidRPr="009A6A0E">
        <w:rPr>
          <w:spacing w:val="-1"/>
          <w:sz w:val="24"/>
          <w:szCs w:val="24"/>
        </w:rPr>
        <w:t xml:space="preserve"> </w:t>
      </w:r>
      <w:r w:rsidRPr="009A6A0E">
        <w:rPr>
          <w:sz w:val="24"/>
          <w:szCs w:val="24"/>
        </w:rPr>
        <w:t xml:space="preserve">whenever </w:t>
      </w:r>
      <w:r w:rsidRPr="009A6A0E">
        <w:rPr>
          <w:spacing w:val="-2"/>
          <w:sz w:val="24"/>
          <w:szCs w:val="24"/>
        </w:rPr>
        <w:t>during</w:t>
      </w:r>
      <w:r w:rsidRPr="009A6A0E">
        <w:rPr>
          <w:spacing w:val="-13"/>
          <w:sz w:val="24"/>
          <w:szCs w:val="24"/>
        </w:rPr>
        <w:t xml:space="preserve"> </w:t>
      </w:r>
      <w:r w:rsidRPr="009A6A0E">
        <w:rPr>
          <w:spacing w:val="-2"/>
          <w:sz w:val="24"/>
          <w:szCs w:val="24"/>
        </w:rPr>
        <w:t>the</w:t>
      </w:r>
      <w:r w:rsidRPr="009A6A0E">
        <w:rPr>
          <w:spacing w:val="-13"/>
          <w:sz w:val="24"/>
          <w:szCs w:val="24"/>
        </w:rPr>
        <w:t xml:space="preserve"> </w:t>
      </w:r>
      <w:r w:rsidRPr="009A6A0E">
        <w:rPr>
          <w:spacing w:val="-2"/>
          <w:sz w:val="24"/>
          <w:szCs w:val="24"/>
        </w:rPr>
        <w:t>course</w:t>
      </w:r>
      <w:r w:rsidRPr="009A6A0E">
        <w:rPr>
          <w:spacing w:val="-13"/>
          <w:sz w:val="24"/>
          <w:szCs w:val="24"/>
        </w:rPr>
        <w:t xml:space="preserve"> </w:t>
      </w:r>
      <w:r w:rsidRPr="009A6A0E">
        <w:rPr>
          <w:spacing w:val="-2"/>
          <w:sz w:val="24"/>
          <w:szCs w:val="24"/>
        </w:rPr>
        <w:t>of</w:t>
      </w:r>
      <w:r w:rsidRPr="009A6A0E">
        <w:rPr>
          <w:spacing w:val="-13"/>
          <w:sz w:val="24"/>
          <w:szCs w:val="24"/>
        </w:rPr>
        <w:t xml:space="preserve"> </w:t>
      </w:r>
      <w:r w:rsidRPr="009A6A0E">
        <w:rPr>
          <w:spacing w:val="-2"/>
          <w:sz w:val="24"/>
          <w:szCs w:val="24"/>
        </w:rPr>
        <w:t>performing</w:t>
      </w:r>
      <w:r w:rsidRPr="009A6A0E">
        <w:rPr>
          <w:spacing w:val="-13"/>
          <w:sz w:val="24"/>
          <w:szCs w:val="24"/>
        </w:rPr>
        <w:t xml:space="preserve"> </w:t>
      </w:r>
      <w:r w:rsidRPr="009A6A0E">
        <w:rPr>
          <w:spacing w:val="-2"/>
          <w:sz w:val="24"/>
          <w:szCs w:val="24"/>
        </w:rPr>
        <w:t>any</w:t>
      </w:r>
      <w:r w:rsidRPr="009A6A0E">
        <w:rPr>
          <w:spacing w:val="-13"/>
          <w:sz w:val="24"/>
          <w:szCs w:val="24"/>
        </w:rPr>
        <w:t xml:space="preserve"> </w:t>
      </w:r>
      <w:r w:rsidRPr="009A6A0E">
        <w:rPr>
          <w:spacing w:val="-2"/>
          <w:sz w:val="24"/>
          <w:szCs w:val="24"/>
        </w:rPr>
        <w:t>work</w:t>
      </w:r>
      <w:r w:rsidRPr="009A6A0E">
        <w:rPr>
          <w:spacing w:val="-13"/>
          <w:sz w:val="24"/>
          <w:szCs w:val="24"/>
        </w:rPr>
        <w:t xml:space="preserve"> </w:t>
      </w:r>
      <w:r w:rsidRPr="009A6A0E">
        <w:rPr>
          <w:spacing w:val="-2"/>
          <w:sz w:val="24"/>
          <w:szCs w:val="24"/>
        </w:rPr>
        <w:t>under</w:t>
      </w:r>
      <w:r w:rsidRPr="009A6A0E">
        <w:rPr>
          <w:spacing w:val="-13"/>
          <w:sz w:val="24"/>
          <w:szCs w:val="24"/>
        </w:rPr>
        <w:t xml:space="preserve"> </w:t>
      </w:r>
      <w:r w:rsidRPr="009A6A0E">
        <w:rPr>
          <w:spacing w:val="-2"/>
          <w:sz w:val="24"/>
          <w:szCs w:val="24"/>
        </w:rPr>
        <w:t>the</w:t>
      </w:r>
      <w:r w:rsidRPr="009A6A0E">
        <w:rPr>
          <w:spacing w:val="-13"/>
          <w:sz w:val="24"/>
          <w:szCs w:val="24"/>
        </w:rPr>
        <w:t xml:space="preserve"> </w:t>
      </w:r>
      <w:r w:rsidRPr="009A6A0E">
        <w:rPr>
          <w:spacing w:val="-2"/>
          <w:sz w:val="24"/>
          <w:szCs w:val="24"/>
        </w:rPr>
        <w:t>Contract,</w:t>
      </w:r>
      <w:r w:rsidRPr="009A6A0E">
        <w:rPr>
          <w:spacing w:val="-13"/>
          <w:sz w:val="24"/>
          <w:szCs w:val="24"/>
        </w:rPr>
        <w:t xml:space="preserve"> </w:t>
      </w:r>
      <w:r w:rsidRPr="009A6A0E">
        <w:rPr>
          <w:spacing w:val="-2"/>
          <w:sz w:val="24"/>
          <w:szCs w:val="24"/>
        </w:rPr>
        <w:t>Offeror</w:t>
      </w:r>
      <w:r w:rsidRPr="009A6A0E">
        <w:rPr>
          <w:spacing w:val="-13"/>
          <w:sz w:val="24"/>
          <w:szCs w:val="24"/>
        </w:rPr>
        <w:t xml:space="preserve"> </w:t>
      </w:r>
      <w:r w:rsidRPr="009A6A0E">
        <w:rPr>
          <w:spacing w:val="-2"/>
          <w:sz w:val="24"/>
          <w:szCs w:val="24"/>
        </w:rPr>
        <w:t>will</w:t>
      </w:r>
      <w:r w:rsidRPr="009A6A0E">
        <w:rPr>
          <w:spacing w:val="-7"/>
          <w:sz w:val="24"/>
          <w:szCs w:val="24"/>
        </w:rPr>
        <w:t xml:space="preserve"> </w:t>
      </w:r>
      <w:r w:rsidRPr="009A6A0E">
        <w:rPr>
          <w:spacing w:val="-2"/>
          <w:sz w:val="24"/>
          <w:szCs w:val="24"/>
        </w:rPr>
        <w:t>ensure all</w:t>
      </w:r>
      <w:r w:rsidRPr="009A6A0E">
        <w:rPr>
          <w:spacing w:val="-13"/>
          <w:sz w:val="24"/>
          <w:szCs w:val="24"/>
        </w:rPr>
        <w:t xml:space="preserve"> </w:t>
      </w:r>
      <w:r w:rsidRPr="009A6A0E">
        <w:rPr>
          <w:spacing w:val="-2"/>
          <w:sz w:val="24"/>
          <w:szCs w:val="24"/>
        </w:rPr>
        <w:t>motor</w:t>
      </w:r>
      <w:r w:rsidRPr="009A6A0E">
        <w:rPr>
          <w:spacing w:val="-13"/>
          <w:sz w:val="24"/>
          <w:szCs w:val="24"/>
        </w:rPr>
        <w:t xml:space="preserve"> </w:t>
      </w:r>
      <w:r w:rsidRPr="009A6A0E">
        <w:rPr>
          <w:spacing w:val="-2"/>
          <w:sz w:val="24"/>
          <w:szCs w:val="24"/>
        </w:rPr>
        <w:t>vehicles</w:t>
      </w:r>
      <w:r w:rsidRPr="009A6A0E">
        <w:rPr>
          <w:spacing w:val="-13"/>
          <w:sz w:val="24"/>
          <w:szCs w:val="24"/>
        </w:rPr>
        <w:t xml:space="preserve"> </w:t>
      </w:r>
      <w:r w:rsidRPr="009A6A0E">
        <w:rPr>
          <w:spacing w:val="-2"/>
          <w:sz w:val="24"/>
          <w:szCs w:val="24"/>
        </w:rPr>
        <w:t>utilized</w:t>
      </w:r>
      <w:r w:rsidRPr="009A6A0E">
        <w:rPr>
          <w:spacing w:val="-13"/>
          <w:sz w:val="24"/>
          <w:szCs w:val="24"/>
        </w:rPr>
        <w:t xml:space="preserve"> </w:t>
      </w:r>
      <w:r w:rsidRPr="009A6A0E">
        <w:rPr>
          <w:spacing w:val="-2"/>
          <w:sz w:val="24"/>
          <w:szCs w:val="24"/>
        </w:rPr>
        <w:t>to</w:t>
      </w:r>
      <w:r w:rsidRPr="009A6A0E">
        <w:rPr>
          <w:spacing w:val="-10"/>
          <w:sz w:val="24"/>
          <w:szCs w:val="24"/>
        </w:rPr>
        <w:t xml:space="preserve"> </w:t>
      </w:r>
      <w:r w:rsidRPr="009A6A0E">
        <w:rPr>
          <w:spacing w:val="-2"/>
          <w:sz w:val="24"/>
          <w:szCs w:val="24"/>
        </w:rPr>
        <w:t>accomplish</w:t>
      </w:r>
      <w:r w:rsidRPr="009A6A0E">
        <w:rPr>
          <w:spacing w:val="-12"/>
          <w:sz w:val="24"/>
          <w:szCs w:val="24"/>
        </w:rPr>
        <w:t xml:space="preserve"> </w:t>
      </w:r>
      <w:r w:rsidRPr="009A6A0E">
        <w:rPr>
          <w:spacing w:val="-2"/>
          <w:sz w:val="24"/>
          <w:szCs w:val="24"/>
        </w:rPr>
        <w:t>the</w:t>
      </w:r>
      <w:r w:rsidRPr="009A6A0E">
        <w:rPr>
          <w:spacing w:val="-11"/>
          <w:sz w:val="24"/>
          <w:szCs w:val="24"/>
        </w:rPr>
        <w:t xml:space="preserve"> </w:t>
      </w:r>
      <w:r w:rsidRPr="009A6A0E">
        <w:rPr>
          <w:spacing w:val="-2"/>
          <w:sz w:val="24"/>
          <w:szCs w:val="24"/>
        </w:rPr>
        <w:t>terms</w:t>
      </w:r>
      <w:r w:rsidRPr="009A6A0E">
        <w:rPr>
          <w:spacing w:val="-11"/>
          <w:sz w:val="24"/>
          <w:szCs w:val="24"/>
        </w:rPr>
        <w:t xml:space="preserve"> </w:t>
      </w:r>
      <w:r w:rsidRPr="009A6A0E">
        <w:rPr>
          <w:spacing w:val="-2"/>
          <w:sz w:val="24"/>
          <w:szCs w:val="24"/>
        </w:rPr>
        <w:t>of</w:t>
      </w:r>
      <w:r w:rsidRPr="009A6A0E">
        <w:rPr>
          <w:spacing w:val="-11"/>
          <w:sz w:val="24"/>
          <w:szCs w:val="24"/>
        </w:rPr>
        <w:t xml:space="preserve"> </w:t>
      </w:r>
      <w:r w:rsidRPr="009A6A0E">
        <w:rPr>
          <w:spacing w:val="-2"/>
          <w:sz w:val="24"/>
          <w:szCs w:val="24"/>
        </w:rPr>
        <w:t>the</w:t>
      </w:r>
      <w:r w:rsidRPr="009A6A0E">
        <w:rPr>
          <w:spacing w:val="-11"/>
          <w:sz w:val="24"/>
          <w:szCs w:val="24"/>
        </w:rPr>
        <w:t xml:space="preserve"> </w:t>
      </w:r>
      <w:r w:rsidRPr="009A6A0E">
        <w:rPr>
          <w:spacing w:val="-2"/>
          <w:sz w:val="24"/>
          <w:szCs w:val="24"/>
        </w:rPr>
        <w:t>Contract</w:t>
      </w:r>
      <w:r w:rsidRPr="009A6A0E">
        <w:rPr>
          <w:spacing w:val="-13"/>
          <w:sz w:val="24"/>
          <w:szCs w:val="24"/>
        </w:rPr>
        <w:t xml:space="preserve"> </w:t>
      </w:r>
      <w:r w:rsidRPr="009A6A0E">
        <w:rPr>
          <w:spacing w:val="-2"/>
          <w:sz w:val="24"/>
          <w:szCs w:val="24"/>
        </w:rPr>
        <w:t>are</w:t>
      </w:r>
      <w:r w:rsidRPr="009A6A0E">
        <w:rPr>
          <w:spacing w:val="-12"/>
          <w:sz w:val="24"/>
          <w:szCs w:val="24"/>
        </w:rPr>
        <w:t xml:space="preserve"> </w:t>
      </w:r>
      <w:r w:rsidRPr="009A6A0E">
        <w:rPr>
          <w:spacing w:val="-2"/>
          <w:sz w:val="24"/>
          <w:szCs w:val="24"/>
        </w:rPr>
        <w:t>properly</w:t>
      </w:r>
      <w:r w:rsidRPr="009A6A0E">
        <w:rPr>
          <w:spacing w:val="-13"/>
          <w:sz w:val="24"/>
          <w:szCs w:val="24"/>
        </w:rPr>
        <w:t xml:space="preserve"> </w:t>
      </w:r>
      <w:r w:rsidRPr="009A6A0E">
        <w:rPr>
          <w:spacing w:val="-2"/>
          <w:sz w:val="24"/>
          <w:szCs w:val="24"/>
        </w:rPr>
        <w:t>titled, registered,</w:t>
      </w:r>
      <w:r w:rsidRPr="009A6A0E">
        <w:rPr>
          <w:spacing w:val="-12"/>
          <w:sz w:val="24"/>
          <w:szCs w:val="24"/>
        </w:rPr>
        <w:t xml:space="preserve"> </w:t>
      </w:r>
      <w:r w:rsidRPr="009A6A0E">
        <w:rPr>
          <w:spacing w:val="-2"/>
          <w:sz w:val="24"/>
          <w:szCs w:val="24"/>
        </w:rPr>
        <w:t>plated</w:t>
      </w:r>
      <w:r w:rsidRPr="009A6A0E">
        <w:rPr>
          <w:spacing w:val="-5"/>
          <w:sz w:val="24"/>
          <w:szCs w:val="24"/>
        </w:rPr>
        <w:t xml:space="preserve"> </w:t>
      </w:r>
      <w:r w:rsidRPr="009A6A0E">
        <w:rPr>
          <w:spacing w:val="-2"/>
          <w:sz w:val="24"/>
          <w:szCs w:val="24"/>
        </w:rPr>
        <w:t>and</w:t>
      </w:r>
      <w:r w:rsidRPr="009A6A0E">
        <w:rPr>
          <w:spacing w:val="-5"/>
          <w:sz w:val="24"/>
          <w:szCs w:val="24"/>
        </w:rPr>
        <w:t xml:space="preserve"> </w:t>
      </w:r>
      <w:r w:rsidRPr="009A6A0E">
        <w:rPr>
          <w:spacing w:val="-2"/>
          <w:sz w:val="24"/>
          <w:szCs w:val="24"/>
        </w:rPr>
        <w:t>have</w:t>
      </w:r>
      <w:r w:rsidRPr="009A6A0E">
        <w:rPr>
          <w:spacing w:val="-9"/>
          <w:sz w:val="24"/>
          <w:szCs w:val="24"/>
        </w:rPr>
        <w:t xml:space="preserve"> </w:t>
      </w:r>
      <w:r w:rsidRPr="009A6A0E">
        <w:rPr>
          <w:spacing w:val="-2"/>
          <w:sz w:val="24"/>
          <w:szCs w:val="24"/>
        </w:rPr>
        <w:t>the</w:t>
      </w:r>
      <w:r w:rsidRPr="009A6A0E">
        <w:rPr>
          <w:spacing w:val="-9"/>
          <w:sz w:val="24"/>
          <w:szCs w:val="24"/>
        </w:rPr>
        <w:t xml:space="preserve"> </w:t>
      </w:r>
      <w:r w:rsidRPr="009A6A0E">
        <w:rPr>
          <w:spacing w:val="-2"/>
          <w:sz w:val="24"/>
          <w:szCs w:val="24"/>
        </w:rPr>
        <w:t>required</w:t>
      </w:r>
      <w:r w:rsidRPr="009A6A0E">
        <w:rPr>
          <w:spacing w:val="-10"/>
          <w:sz w:val="24"/>
          <w:szCs w:val="24"/>
        </w:rPr>
        <w:t xml:space="preserve"> </w:t>
      </w:r>
      <w:r w:rsidRPr="009A6A0E">
        <w:rPr>
          <w:spacing w:val="-2"/>
          <w:sz w:val="24"/>
          <w:szCs w:val="24"/>
        </w:rPr>
        <w:t>operating</w:t>
      </w:r>
      <w:r w:rsidRPr="009A6A0E">
        <w:rPr>
          <w:spacing w:val="-12"/>
          <w:sz w:val="24"/>
          <w:szCs w:val="24"/>
        </w:rPr>
        <w:t xml:space="preserve"> </w:t>
      </w:r>
      <w:r w:rsidRPr="009A6A0E">
        <w:rPr>
          <w:spacing w:val="-2"/>
          <w:sz w:val="24"/>
          <w:szCs w:val="24"/>
        </w:rPr>
        <w:t>authority</w:t>
      </w:r>
      <w:r w:rsidRPr="009A6A0E">
        <w:rPr>
          <w:spacing w:val="-13"/>
          <w:sz w:val="24"/>
          <w:szCs w:val="24"/>
        </w:rPr>
        <w:t xml:space="preserve"> </w:t>
      </w:r>
      <w:r w:rsidRPr="009A6A0E">
        <w:rPr>
          <w:spacing w:val="-2"/>
          <w:sz w:val="24"/>
          <w:szCs w:val="24"/>
        </w:rPr>
        <w:t>and</w:t>
      </w:r>
      <w:r w:rsidRPr="009A6A0E">
        <w:rPr>
          <w:spacing w:val="-7"/>
          <w:sz w:val="24"/>
          <w:szCs w:val="24"/>
        </w:rPr>
        <w:t xml:space="preserve"> </w:t>
      </w:r>
      <w:r w:rsidRPr="009A6A0E">
        <w:rPr>
          <w:spacing w:val="-2"/>
          <w:sz w:val="24"/>
          <w:szCs w:val="24"/>
        </w:rPr>
        <w:t>credentials</w:t>
      </w:r>
      <w:r w:rsidRPr="009A6A0E">
        <w:rPr>
          <w:spacing w:val="-10"/>
          <w:sz w:val="24"/>
          <w:szCs w:val="24"/>
        </w:rPr>
        <w:t xml:space="preserve"> </w:t>
      </w:r>
      <w:r w:rsidRPr="009A6A0E">
        <w:rPr>
          <w:spacing w:val="-2"/>
          <w:sz w:val="24"/>
          <w:szCs w:val="24"/>
        </w:rPr>
        <w:t>in</w:t>
      </w:r>
      <w:r w:rsidRPr="009A6A0E">
        <w:rPr>
          <w:spacing w:val="-7"/>
          <w:sz w:val="24"/>
          <w:szCs w:val="24"/>
        </w:rPr>
        <w:t xml:space="preserve"> </w:t>
      </w:r>
      <w:r w:rsidRPr="009A6A0E">
        <w:rPr>
          <w:spacing w:val="-2"/>
          <w:sz w:val="24"/>
          <w:szCs w:val="24"/>
        </w:rPr>
        <w:t xml:space="preserve">accord </w:t>
      </w:r>
      <w:r w:rsidRPr="009A6A0E">
        <w:rPr>
          <w:sz w:val="24"/>
          <w:szCs w:val="24"/>
        </w:rPr>
        <w:t>with the motor vehicle codes and regulations of the State of Texas.</w:t>
      </w:r>
    </w:p>
    <w:p w14:paraId="1F797497" w14:textId="77777777" w:rsidR="00253365" w:rsidRPr="009A6A0E" w:rsidRDefault="00253365">
      <w:pPr>
        <w:pStyle w:val="BodyText"/>
      </w:pPr>
    </w:p>
    <w:p w14:paraId="117A92B6" w14:textId="77777777" w:rsidR="00253365" w:rsidRPr="009A6A0E" w:rsidRDefault="009B743B">
      <w:pPr>
        <w:pStyle w:val="Heading1"/>
        <w:numPr>
          <w:ilvl w:val="0"/>
          <w:numId w:val="1"/>
        </w:numPr>
        <w:tabs>
          <w:tab w:val="left" w:pos="819"/>
          <w:tab w:val="left" w:pos="820"/>
        </w:tabs>
      </w:pPr>
      <w:r w:rsidRPr="009A6A0E">
        <w:t>SPECIAL</w:t>
      </w:r>
      <w:r w:rsidRPr="009A6A0E">
        <w:rPr>
          <w:spacing w:val="-5"/>
        </w:rPr>
        <w:t xml:space="preserve"> </w:t>
      </w:r>
      <w:r w:rsidRPr="009A6A0E">
        <w:t>TERMS</w:t>
      </w:r>
      <w:r w:rsidRPr="009A6A0E">
        <w:rPr>
          <w:spacing w:val="-5"/>
        </w:rPr>
        <w:t xml:space="preserve"> </w:t>
      </w:r>
      <w:r w:rsidRPr="009A6A0E">
        <w:t>AND</w:t>
      </w:r>
      <w:r w:rsidRPr="009A6A0E">
        <w:rPr>
          <w:spacing w:val="-5"/>
        </w:rPr>
        <w:t xml:space="preserve"> </w:t>
      </w:r>
      <w:r w:rsidRPr="009A6A0E">
        <w:rPr>
          <w:spacing w:val="-2"/>
        </w:rPr>
        <w:t>CONDITIONS.</w:t>
      </w:r>
    </w:p>
    <w:p w14:paraId="0E9144A3" w14:textId="77777777" w:rsidR="00253365" w:rsidRPr="009A6A0E" w:rsidRDefault="00253365">
      <w:pPr>
        <w:pStyle w:val="BodyText"/>
      </w:pPr>
    </w:p>
    <w:p w14:paraId="7B94271D" w14:textId="1D8D210C" w:rsidR="005E44E5" w:rsidRPr="009A6A0E" w:rsidRDefault="009B743B" w:rsidP="003819F3">
      <w:pPr>
        <w:pStyle w:val="ListParagraph"/>
        <w:numPr>
          <w:ilvl w:val="1"/>
          <w:numId w:val="1"/>
        </w:numPr>
        <w:tabs>
          <w:tab w:val="left" w:pos="1539"/>
        </w:tabs>
        <w:ind w:right="138"/>
        <w:rPr>
          <w:sz w:val="24"/>
          <w:szCs w:val="24"/>
        </w:rPr>
      </w:pPr>
      <w:r w:rsidRPr="009A6A0E">
        <w:rPr>
          <w:sz w:val="24"/>
          <w:szCs w:val="24"/>
        </w:rPr>
        <w:t>AUDIT:</w:t>
      </w:r>
      <w:r w:rsidRPr="009A6A0E">
        <w:rPr>
          <w:spacing w:val="-9"/>
          <w:sz w:val="24"/>
          <w:szCs w:val="24"/>
        </w:rPr>
        <w:t xml:space="preserve"> </w:t>
      </w:r>
      <w:r w:rsidRPr="009A6A0E">
        <w:rPr>
          <w:sz w:val="24"/>
          <w:szCs w:val="24"/>
        </w:rPr>
        <w:t>Offeror</w:t>
      </w:r>
      <w:r w:rsidRPr="009A6A0E">
        <w:rPr>
          <w:spacing w:val="-15"/>
          <w:sz w:val="24"/>
          <w:szCs w:val="24"/>
        </w:rPr>
        <w:t xml:space="preserve"> </w:t>
      </w:r>
      <w:r w:rsidRPr="009A6A0E">
        <w:rPr>
          <w:sz w:val="24"/>
          <w:szCs w:val="24"/>
        </w:rPr>
        <w:t>agrees</w:t>
      </w:r>
      <w:r w:rsidRPr="009A6A0E">
        <w:rPr>
          <w:spacing w:val="-14"/>
          <w:sz w:val="24"/>
          <w:szCs w:val="24"/>
        </w:rPr>
        <w:t xml:space="preserve"> </w:t>
      </w:r>
      <w:r w:rsidRPr="009A6A0E">
        <w:rPr>
          <w:sz w:val="24"/>
          <w:szCs w:val="24"/>
        </w:rPr>
        <w:t>to</w:t>
      </w:r>
      <w:r w:rsidRPr="009A6A0E">
        <w:rPr>
          <w:spacing w:val="-11"/>
          <w:sz w:val="24"/>
          <w:szCs w:val="24"/>
        </w:rPr>
        <w:t xml:space="preserve"> </w:t>
      </w:r>
      <w:r w:rsidRPr="009A6A0E">
        <w:rPr>
          <w:sz w:val="24"/>
          <w:szCs w:val="24"/>
        </w:rPr>
        <w:t>retain</w:t>
      </w:r>
      <w:r w:rsidRPr="009A6A0E">
        <w:rPr>
          <w:spacing w:val="-13"/>
          <w:sz w:val="24"/>
          <w:szCs w:val="24"/>
        </w:rPr>
        <w:t xml:space="preserve"> </w:t>
      </w:r>
      <w:r w:rsidRPr="009A6A0E">
        <w:rPr>
          <w:sz w:val="24"/>
          <w:szCs w:val="24"/>
        </w:rPr>
        <w:t>all</w:t>
      </w:r>
      <w:r w:rsidRPr="009A6A0E">
        <w:rPr>
          <w:spacing w:val="-12"/>
          <w:sz w:val="24"/>
          <w:szCs w:val="24"/>
        </w:rPr>
        <w:t xml:space="preserve"> </w:t>
      </w:r>
      <w:r w:rsidRPr="009A6A0E">
        <w:rPr>
          <w:sz w:val="24"/>
          <w:szCs w:val="24"/>
        </w:rPr>
        <w:t>books,</w:t>
      </w:r>
      <w:r w:rsidRPr="009A6A0E">
        <w:rPr>
          <w:spacing w:val="-11"/>
          <w:sz w:val="24"/>
          <w:szCs w:val="24"/>
        </w:rPr>
        <w:t xml:space="preserve"> </w:t>
      </w:r>
      <w:r w:rsidRPr="009A6A0E">
        <w:rPr>
          <w:sz w:val="24"/>
          <w:szCs w:val="24"/>
        </w:rPr>
        <w:t>records,</w:t>
      </w:r>
      <w:r w:rsidRPr="009A6A0E">
        <w:rPr>
          <w:spacing w:val="-15"/>
          <w:sz w:val="24"/>
          <w:szCs w:val="24"/>
        </w:rPr>
        <w:t xml:space="preserve"> </w:t>
      </w:r>
      <w:r w:rsidRPr="009A6A0E">
        <w:rPr>
          <w:sz w:val="24"/>
          <w:szCs w:val="24"/>
        </w:rPr>
        <w:t>and</w:t>
      </w:r>
      <w:r w:rsidRPr="009A6A0E">
        <w:rPr>
          <w:spacing w:val="-13"/>
          <w:sz w:val="24"/>
          <w:szCs w:val="24"/>
        </w:rPr>
        <w:t xml:space="preserve"> </w:t>
      </w:r>
      <w:r w:rsidRPr="009A6A0E">
        <w:rPr>
          <w:sz w:val="24"/>
          <w:szCs w:val="24"/>
        </w:rPr>
        <w:t>other</w:t>
      </w:r>
      <w:r w:rsidRPr="009A6A0E">
        <w:rPr>
          <w:spacing w:val="-13"/>
          <w:sz w:val="24"/>
          <w:szCs w:val="24"/>
        </w:rPr>
        <w:t xml:space="preserve"> </w:t>
      </w:r>
      <w:r w:rsidRPr="009A6A0E">
        <w:rPr>
          <w:sz w:val="24"/>
          <w:szCs w:val="24"/>
        </w:rPr>
        <w:t>documents</w:t>
      </w:r>
      <w:r w:rsidRPr="009A6A0E">
        <w:rPr>
          <w:spacing w:val="-10"/>
          <w:sz w:val="24"/>
          <w:szCs w:val="24"/>
        </w:rPr>
        <w:t xml:space="preserve"> </w:t>
      </w:r>
      <w:r w:rsidRPr="009A6A0E">
        <w:rPr>
          <w:sz w:val="24"/>
          <w:szCs w:val="24"/>
        </w:rPr>
        <w:t>relative</w:t>
      </w:r>
      <w:r w:rsidRPr="009A6A0E">
        <w:rPr>
          <w:spacing w:val="-11"/>
          <w:sz w:val="24"/>
          <w:szCs w:val="24"/>
        </w:rPr>
        <w:t xml:space="preserve"> </w:t>
      </w:r>
      <w:r w:rsidRPr="009A6A0E">
        <w:rPr>
          <w:sz w:val="24"/>
          <w:szCs w:val="24"/>
        </w:rPr>
        <w:t xml:space="preserve">to the contract for five (5) years after final payment, or until audited by </w:t>
      </w:r>
      <w:r w:rsidR="008A5DBA" w:rsidRPr="009A6A0E">
        <w:rPr>
          <w:sz w:val="24"/>
          <w:szCs w:val="24"/>
        </w:rPr>
        <w:t>SETRPC</w:t>
      </w:r>
      <w:r w:rsidRPr="009A6A0E">
        <w:rPr>
          <w:sz w:val="24"/>
          <w:szCs w:val="24"/>
        </w:rPr>
        <w:t>, whichever</w:t>
      </w:r>
      <w:r w:rsidRPr="009A6A0E">
        <w:rPr>
          <w:spacing w:val="-15"/>
          <w:sz w:val="24"/>
          <w:szCs w:val="24"/>
        </w:rPr>
        <w:t xml:space="preserve"> </w:t>
      </w:r>
      <w:r w:rsidRPr="009A6A0E">
        <w:rPr>
          <w:sz w:val="24"/>
          <w:szCs w:val="24"/>
        </w:rPr>
        <w:t>is</w:t>
      </w:r>
      <w:r w:rsidRPr="009A6A0E">
        <w:rPr>
          <w:spacing w:val="-12"/>
          <w:sz w:val="24"/>
          <w:szCs w:val="24"/>
        </w:rPr>
        <w:t xml:space="preserve"> </w:t>
      </w:r>
      <w:r w:rsidRPr="009A6A0E">
        <w:rPr>
          <w:sz w:val="24"/>
          <w:szCs w:val="24"/>
        </w:rPr>
        <w:t>sooner.</w:t>
      </w:r>
      <w:r w:rsidRPr="009A6A0E">
        <w:rPr>
          <w:spacing w:val="38"/>
          <w:sz w:val="24"/>
          <w:szCs w:val="24"/>
        </w:rPr>
        <w:t xml:space="preserve"> </w:t>
      </w:r>
      <w:r w:rsidR="008A5DBA" w:rsidRPr="009A6A0E">
        <w:rPr>
          <w:sz w:val="24"/>
          <w:szCs w:val="24"/>
        </w:rPr>
        <w:t>SETRPC</w:t>
      </w:r>
      <w:r w:rsidRPr="009A6A0E">
        <w:rPr>
          <w:sz w:val="24"/>
          <w:szCs w:val="24"/>
        </w:rPr>
        <w:t>,</w:t>
      </w:r>
      <w:r w:rsidRPr="009A6A0E">
        <w:rPr>
          <w:spacing w:val="-10"/>
          <w:sz w:val="24"/>
          <w:szCs w:val="24"/>
        </w:rPr>
        <w:t xml:space="preserve"> </w:t>
      </w:r>
      <w:r w:rsidRPr="009A6A0E">
        <w:rPr>
          <w:sz w:val="24"/>
          <w:szCs w:val="24"/>
        </w:rPr>
        <w:t>its</w:t>
      </w:r>
      <w:r w:rsidRPr="009A6A0E">
        <w:rPr>
          <w:spacing w:val="-9"/>
          <w:sz w:val="24"/>
          <w:szCs w:val="24"/>
        </w:rPr>
        <w:t xml:space="preserve"> </w:t>
      </w:r>
      <w:r w:rsidRPr="009A6A0E">
        <w:rPr>
          <w:sz w:val="24"/>
          <w:szCs w:val="24"/>
        </w:rPr>
        <w:t>authorized</w:t>
      </w:r>
      <w:r w:rsidRPr="009A6A0E">
        <w:rPr>
          <w:spacing w:val="-12"/>
          <w:sz w:val="24"/>
          <w:szCs w:val="24"/>
        </w:rPr>
        <w:t xml:space="preserve"> </w:t>
      </w:r>
      <w:r w:rsidRPr="009A6A0E">
        <w:rPr>
          <w:sz w:val="24"/>
          <w:szCs w:val="24"/>
        </w:rPr>
        <w:t>agents,</w:t>
      </w:r>
      <w:r w:rsidRPr="009A6A0E">
        <w:rPr>
          <w:spacing w:val="-10"/>
          <w:sz w:val="24"/>
          <w:szCs w:val="24"/>
        </w:rPr>
        <w:t xml:space="preserve"> </w:t>
      </w:r>
      <w:r w:rsidRPr="009A6A0E">
        <w:rPr>
          <w:sz w:val="24"/>
          <w:szCs w:val="24"/>
        </w:rPr>
        <w:t>and/or</w:t>
      </w:r>
      <w:r w:rsidRPr="009A6A0E">
        <w:rPr>
          <w:spacing w:val="-12"/>
          <w:sz w:val="24"/>
          <w:szCs w:val="24"/>
        </w:rPr>
        <w:t xml:space="preserve"> </w:t>
      </w:r>
      <w:r w:rsidRPr="009A6A0E">
        <w:rPr>
          <w:sz w:val="24"/>
          <w:szCs w:val="24"/>
        </w:rPr>
        <w:t>State</w:t>
      </w:r>
      <w:r w:rsidRPr="009A6A0E">
        <w:rPr>
          <w:spacing w:val="-11"/>
          <w:sz w:val="24"/>
          <w:szCs w:val="24"/>
        </w:rPr>
        <w:t xml:space="preserve"> </w:t>
      </w:r>
      <w:r w:rsidRPr="009A6A0E">
        <w:rPr>
          <w:sz w:val="24"/>
          <w:szCs w:val="24"/>
        </w:rPr>
        <w:t>of</w:t>
      </w:r>
      <w:r w:rsidRPr="009A6A0E">
        <w:rPr>
          <w:spacing w:val="-11"/>
          <w:sz w:val="24"/>
          <w:szCs w:val="24"/>
        </w:rPr>
        <w:t xml:space="preserve"> </w:t>
      </w:r>
      <w:r w:rsidRPr="009A6A0E">
        <w:rPr>
          <w:sz w:val="24"/>
          <w:szCs w:val="24"/>
        </w:rPr>
        <w:t>Texas</w:t>
      </w:r>
      <w:r w:rsidRPr="009A6A0E">
        <w:rPr>
          <w:spacing w:val="-12"/>
          <w:sz w:val="24"/>
          <w:szCs w:val="24"/>
        </w:rPr>
        <w:t xml:space="preserve"> </w:t>
      </w:r>
      <w:r w:rsidRPr="009A6A0E">
        <w:rPr>
          <w:sz w:val="24"/>
          <w:szCs w:val="24"/>
        </w:rPr>
        <w:t>auditors shall have full access</w:t>
      </w:r>
      <w:r w:rsidRPr="009A6A0E">
        <w:rPr>
          <w:spacing w:val="-1"/>
          <w:sz w:val="24"/>
          <w:szCs w:val="24"/>
        </w:rPr>
        <w:t xml:space="preserve"> </w:t>
      </w:r>
      <w:r w:rsidRPr="009A6A0E">
        <w:rPr>
          <w:sz w:val="24"/>
          <w:szCs w:val="24"/>
        </w:rPr>
        <w:t>to and the right to examine any</w:t>
      </w:r>
      <w:r w:rsidRPr="009A6A0E">
        <w:rPr>
          <w:spacing w:val="-6"/>
          <w:sz w:val="24"/>
          <w:szCs w:val="24"/>
        </w:rPr>
        <w:t xml:space="preserve"> </w:t>
      </w:r>
      <w:r w:rsidRPr="009A6A0E">
        <w:rPr>
          <w:sz w:val="24"/>
          <w:szCs w:val="24"/>
        </w:rPr>
        <w:t xml:space="preserve">of said materials during said </w:t>
      </w:r>
      <w:r w:rsidRPr="009A6A0E">
        <w:rPr>
          <w:spacing w:val="-2"/>
          <w:sz w:val="24"/>
          <w:szCs w:val="24"/>
        </w:rPr>
        <w:t>period.</w:t>
      </w:r>
    </w:p>
    <w:p w14:paraId="3EBCC5A8" w14:textId="77777777" w:rsidR="005E44E5" w:rsidRPr="009A6A0E" w:rsidRDefault="005E44E5">
      <w:pPr>
        <w:pStyle w:val="BodyText"/>
      </w:pPr>
    </w:p>
    <w:p w14:paraId="5F3F0F10" w14:textId="076B326B" w:rsidR="00253365" w:rsidRPr="009A6A0E" w:rsidRDefault="009B743B">
      <w:pPr>
        <w:pStyle w:val="ListParagraph"/>
        <w:numPr>
          <w:ilvl w:val="1"/>
          <w:numId w:val="1"/>
        </w:numPr>
        <w:tabs>
          <w:tab w:val="left" w:pos="1540"/>
        </w:tabs>
        <w:spacing w:before="1"/>
        <w:ind w:right="134"/>
        <w:rPr>
          <w:sz w:val="24"/>
          <w:szCs w:val="24"/>
        </w:rPr>
      </w:pPr>
      <w:r w:rsidRPr="009A6A0E">
        <w:rPr>
          <w:sz w:val="24"/>
          <w:szCs w:val="24"/>
        </w:rPr>
        <w:t xml:space="preserve">OWNERSHIP OF MATERIALS: Ownership of all material and documentation </w:t>
      </w:r>
      <w:r w:rsidRPr="009A6A0E">
        <w:rPr>
          <w:spacing w:val="-2"/>
          <w:sz w:val="24"/>
          <w:szCs w:val="24"/>
        </w:rPr>
        <w:t>originated</w:t>
      </w:r>
      <w:r w:rsidRPr="009A6A0E">
        <w:rPr>
          <w:spacing w:val="-8"/>
          <w:sz w:val="24"/>
          <w:szCs w:val="24"/>
        </w:rPr>
        <w:t xml:space="preserve"> </w:t>
      </w:r>
      <w:r w:rsidRPr="009A6A0E">
        <w:rPr>
          <w:spacing w:val="-2"/>
          <w:sz w:val="24"/>
          <w:szCs w:val="24"/>
        </w:rPr>
        <w:t>and</w:t>
      </w:r>
      <w:r w:rsidRPr="009A6A0E">
        <w:rPr>
          <w:spacing w:val="-8"/>
          <w:sz w:val="24"/>
          <w:szCs w:val="24"/>
        </w:rPr>
        <w:t xml:space="preserve"> </w:t>
      </w:r>
      <w:r w:rsidRPr="009A6A0E">
        <w:rPr>
          <w:spacing w:val="-2"/>
          <w:sz w:val="24"/>
          <w:szCs w:val="24"/>
        </w:rPr>
        <w:t>prepared</w:t>
      </w:r>
      <w:r w:rsidRPr="009A6A0E">
        <w:rPr>
          <w:spacing w:val="-11"/>
          <w:sz w:val="24"/>
          <w:szCs w:val="24"/>
        </w:rPr>
        <w:t xml:space="preserve"> </w:t>
      </w:r>
      <w:r w:rsidRPr="009A6A0E">
        <w:rPr>
          <w:spacing w:val="-2"/>
          <w:sz w:val="24"/>
          <w:szCs w:val="24"/>
        </w:rPr>
        <w:t>pursuant</w:t>
      </w:r>
      <w:r w:rsidRPr="009A6A0E">
        <w:rPr>
          <w:spacing w:val="-10"/>
          <w:sz w:val="24"/>
          <w:szCs w:val="24"/>
        </w:rPr>
        <w:t xml:space="preserve"> </w:t>
      </w:r>
      <w:r w:rsidRPr="009A6A0E">
        <w:rPr>
          <w:spacing w:val="-2"/>
          <w:sz w:val="24"/>
          <w:szCs w:val="24"/>
        </w:rPr>
        <w:t>to</w:t>
      </w:r>
      <w:r w:rsidRPr="009A6A0E">
        <w:rPr>
          <w:spacing w:val="-9"/>
          <w:sz w:val="24"/>
          <w:szCs w:val="24"/>
        </w:rPr>
        <w:t xml:space="preserve"> </w:t>
      </w:r>
      <w:r w:rsidRPr="009A6A0E">
        <w:rPr>
          <w:spacing w:val="-2"/>
          <w:sz w:val="24"/>
          <w:szCs w:val="24"/>
        </w:rPr>
        <w:t>th</w:t>
      </w:r>
      <w:r w:rsidR="005C58F5" w:rsidRPr="009A6A0E">
        <w:rPr>
          <w:spacing w:val="-2"/>
          <w:sz w:val="24"/>
          <w:szCs w:val="24"/>
        </w:rPr>
        <w:t>is</w:t>
      </w:r>
      <w:r w:rsidRPr="009A6A0E">
        <w:rPr>
          <w:spacing w:val="-10"/>
          <w:sz w:val="24"/>
          <w:szCs w:val="24"/>
        </w:rPr>
        <w:t xml:space="preserve"> </w:t>
      </w:r>
      <w:r w:rsidRPr="009A6A0E">
        <w:rPr>
          <w:spacing w:val="-2"/>
          <w:sz w:val="24"/>
          <w:szCs w:val="24"/>
        </w:rPr>
        <w:t>RFQ</w:t>
      </w:r>
      <w:r w:rsidRPr="009A6A0E">
        <w:rPr>
          <w:spacing w:val="-10"/>
          <w:sz w:val="24"/>
          <w:szCs w:val="24"/>
        </w:rPr>
        <w:t xml:space="preserve"> </w:t>
      </w:r>
      <w:r w:rsidRPr="009A6A0E">
        <w:rPr>
          <w:spacing w:val="-2"/>
          <w:sz w:val="24"/>
          <w:szCs w:val="24"/>
        </w:rPr>
        <w:t>shall</w:t>
      </w:r>
      <w:r w:rsidRPr="009A6A0E">
        <w:rPr>
          <w:spacing w:val="-9"/>
          <w:sz w:val="24"/>
          <w:szCs w:val="24"/>
        </w:rPr>
        <w:t xml:space="preserve"> </w:t>
      </w:r>
      <w:r w:rsidRPr="009A6A0E">
        <w:rPr>
          <w:spacing w:val="-2"/>
          <w:sz w:val="24"/>
          <w:szCs w:val="24"/>
        </w:rPr>
        <w:t>belong</w:t>
      </w:r>
      <w:r w:rsidRPr="009A6A0E">
        <w:rPr>
          <w:spacing w:val="-10"/>
          <w:sz w:val="24"/>
          <w:szCs w:val="24"/>
        </w:rPr>
        <w:t xml:space="preserve"> </w:t>
      </w:r>
      <w:r w:rsidRPr="009A6A0E">
        <w:rPr>
          <w:spacing w:val="-2"/>
          <w:sz w:val="24"/>
          <w:szCs w:val="24"/>
        </w:rPr>
        <w:t>exclusively</w:t>
      </w:r>
      <w:r w:rsidRPr="009A6A0E">
        <w:rPr>
          <w:spacing w:val="-13"/>
          <w:sz w:val="24"/>
          <w:szCs w:val="24"/>
        </w:rPr>
        <w:t xml:space="preserve"> </w:t>
      </w:r>
      <w:r w:rsidRPr="009A6A0E">
        <w:rPr>
          <w:spacing w:val="-2"/>
          <w:sz w:val="24"/>
          <w:szCs w:val="24"/>
        </w:rPr>
        <w:t>to</w:t>
      </w:r>
      <w:r w:rsidRPr="009A6A0E">
        <w:rPr>
          <w:spacing w:val="-5"/>
          <w:sz w:val="24"/>
          <w:szCs w:val="24"/>
        </w:rPr>
        <w:t xml:space="preserve"> </w:t>
      </w:r>
      <w:r w:rsidR="008A5DBA" w:rsidRPr="009A6A0E">
        <w:rPr>
          <w:spacing w:val="-2"/>
          <w:sz w:val="24"/>
          <w:szCs w:val="24"/>
        </w:rPr>
        <w:t>SETRPC</w:t>
      </w:r>
      <w:r w:rsidRPr="009A6A0E">
        <w:rPr>
          <w:spacing w:val="-5"/>
          <w:sz w:val="24"/>
          <w:szCs w:val="24"/>
        </w:rPr>
        <w:t xml:space="preserve"> </w:t>
      </w:r>
      <w:r w:rsidRPr="009A6A0E">
        <w:rPr>
          <w:spacing w:val="-2"/>
          <w:sz w:val="24"/>
          <w:szCs w:val="24"/>
        </w:rPr>
        <w:t xml:space="preserve">and </w:t>
      </w:r>
      <w:r w:rsidRPr="009A6A0E">
        <w:rPr>
          <w:sz w:val="24"/>
          <w:szCs w:val="24"/>
        </w:rPr>
        <w:t>subject</w:t>
      </w:r>
      <w:r w:rsidRPr="009A6A0E">
        <w:rPr>
          <w:spacing w:val="-15"/>
          <w:sz w:val="24"/>
          <w:szCs w:val="24"/>
        </w:rPr>
        <w:t xml:space="preserve"> </w:t>
      </w:r>
      <w:r w:rsidRPr="009A6A0E">
        <w:rPr>
          <w:sz w:val="24"/>
          <w:szCs w:val="24"/>
        </w:rPr>
        <w:t>to</w:t>
      </w:r>
      <w:r w:rsidRPr="009A6A0E">
        <w:rPr>
          <w:spacing w:val="-14"/>
          <w:sz w:val="24"/>
          <w:szCs w:val="24"/>
        </w:rPr>
        <w:t xml:space="preserve"> </w:t>
      </w:r>
      <w:r w:rsidRPr="009A6A0E">
        <w:rPr>
          <w:sz w:val="24"/>
          <w:szCs w:val="24"/>
        </w:rPr>
        <w:t>public</w:t>
      </w:r>
      <w:r w:rsidRPr="009A6A0E">
        <w:rPr>
          <w:spacing w:val="-13"/>
          <w:sz w:val="24"/>
          <w:szCs w:val="24"/>
        </w:rPr>
        <w:t xml:space="preserve"> </w:t>
      </w:r>
      <w:r w:rsidRPr="009A6A0E">
        <w:rPr>
          <w:sz w:val="24"/>
          <w:szCs w:val="24"/>
        </w:rPr>
        <w:t>inspection</w:t>
      </w:r>
      <w:r w:rsidRPr="009A6A0E">
        <w:rPr>
          <w:spacing w:val="-13"/>
          <w:sz w:val="24"/>
          <w:szCs w:val="24"/>
        </w:rPr>
        <w:t xml:space="preserve"> </w:t>
      </w:r>
      <w:r w:rsidRPr="009A6A0E">
        <w:rPr>
          <w:sz w:val="24"/>
          <w:szCs w:val="24"/>
        </w:rPr>
        <w:t>in</w:t>
      </w:r>
      <w:r w:rsidRPr="009A6A0E">
        <w:rPr>
          <w:spacing w:val="-13"/>
          <w:sz w:val="24"/>
          <w:szCs w:val="24"/>
        </w:rPr>
        <w:t xml:space="preserve"> </w:t>
      </w:r>
      <w:r w:rsidRPr="009A6A0E">
        <w:rPr>
          <w:sz w:val="24"/>
          <w:szCs w:val="24"/>
        </w:rPr>
        <w:t>accordance</w:t>
      </w:r>
      <w:r w:rsidRPr="009A6A0E">
        <w:rPr>
          <w:spacing w:val="-15"/>
          <w:sz w:val="24"/>
          <w:szCs w:val="24"/>
        </w:rPr>
        <w:t xml:space="preserve"> </w:t>
      </w:r>
      <w:r w:rsidRPr="009A6A0E">
        <w:rPr>
          <w:sz w:val="24"/>
          <w:szCs w:val="24"/>
        </w:rPr>
        <w:t>with</w:t>
      </w:r>
      <w:r w:rsidRPr="009A6A0E">
        <w:rPr>
          <w:spacing w:val="-13"/>
          <w:sz w:val="24"/>
          <w:szCs w:val="24"/>
        </w:rPr>
        <w:t xml:space="preserve"> </w:t>
      </w:r>
      <w:r w:rsidRPr="009A6A0E">
        <w:rPr>
          <w:sz w:val="24"/>
          <w:szCs w:val="24"/>
        </w:rPr>
        <w:t>applicable</w:t>
      </w:r>
      <w:r w:rsidRPr="009A6A0E">
        <w:rPr>
          <w:spacing w:val="-13"/>
          <w:sz w:val="24"/>
          <w:szCs w:val="24"/>
        </w:rPr>
        <w:t xml:space="preserve"> </w:t>
      </w:r>
      <w:r w:rsidRPr="009A6A0E">
        <w:rPr>
          <w:sz w:val="24"/>
          <w:szCs w:val="24"/>
        </w:rPr>
        <w:t>Texas</w:t>
      </w:r>
      <w:r w:rsidRPr="009A6A0E">
        <w:rPr>
          <w:spacing w:val="-11"/>
          <w:sz w:val="24"/>
          <w:szCs w:val="24"/>
        </w:rPr>
        <w:t xml:space="preserve"> </w:t>
      </w:r>
      <w:r w:rsidRPr="009A6A0E">
        <w:rPr>
          <w:sz w:val="24"/>
          <w:szCs w:val="24"/>
        </w:rPr>
        <w:t>law.</w:t>
      </w:r>
      <w:r w:rsidRPr="009A6A0E">
        <w:rPr>
          <w:spacing w:val="33"/>
          <w:sz w:val="24"/>
          <w:szCs w:val="24"/>
        </w:rPr>
        <w:t xml:space="preserve"> </w:t>
      </w:r>
      <w:r w:rsidRPr="009A6A0E">
        <w:rPr>
          <w:sz w:val="24"/>
          <w:szCs w:val="24"/>
        </w:rPr>
        <w:t>Trade</w:t>
      </w:r>
      <w:r w:rsidRPr="009A6A0E">
        <w:rPr>
          <w:spacing w:val="-15"/>
          <w:sz w:val="24"/>
          <w:szCs w:val="24"/>
        </w:rPr>
        <w:t xml:space="preserve"> </w:t>
      </w:r>
      <w:r w:rsidRPr="009A6A0E">
        <w:rPr>
          <w:sz w:val="24"/>
          <w:szCs w:val="24"/>
        </w:rPr>
        <w:t xml:space="preserve">secrets or other proprietary information submitted by a bidder, offeror, or contractor in </w:t>
      </w:r>
      <w:r w:rsidRPr="009A6A0E">
        <w:rPr>
          <w:spacing w:val="-2"/>
          <w:sz w:val="24"/>
          <w:szCs w:val="24"/>
        </w:rPr>
        <w:t>connection</w:t>
      </w:r>
      <w:r w:rsidRPr="009A6A0E">
        <w:rPr>
          <w:spacing w:val="-15"/>
          <w:sz w:val="24"/>
          <w:szCs w:val="24"/>
        </w:rPr>
        <w:t xml:space="preserve"> </w:t>
      </w:r>
      <w:r w:rsidRPr="009A6A0E">
        <w:rPr>
          <w:spacing w:val="-2"/>
          <w:sz w:val="24"/>
          <w:szCs w:val="24"/>
        </w:rPr>
        <w:t>with</w:t>
      </w:r>
      <w:r w:rsidRPr="009A6A0E">
        <w:rPr>
          <w:spacing w:val="-13"/>
          <w:sz w:val="24"/>
          <w:szCs w:val="24"/>
        </w:rPr>
        <w:t xml:space="preserve"> </w:t>
      </w:r>
      <w:r w:rsidRPr="009A6A0E">
        <w:rPr>
          <w:spacing w:val="-2"/>
          <w:sz w:val="24"/>
          <w:szCs w:val="24"/>
        </w:rPr>
        <w:t>a</w:t>
      </w:r>
      <w:r w:rsidRPr="009A6A0E">
        <w:rPr>
          <w:spacing w:val="-13"/>
          <w:sz w:val="24"/>
          <w:szCs w:val="24"/>
        </w:rPr>
        <w:t xml:space="preserve"> </w:t>
      </w:r>
      <w:r w:rsidRPr="009A6A0E">
        <w:rPr>
          <w:spacing w:val="-2"/>
          <w:sz w:val="24"/>
          <w:szCs w:val="24"/>
        </w:rPr>
        <w:t>procurement</w:t>
      </w:r>
      <w:r w:rsidRPr="009A6A0E">
        <w:rPr>
          <w:spacing w:val="-13"/>
          <w:sz w:val="24"/>
          <w:szCs w:val="24"/>
        </w:rPr>
        <w:t xml:space="preserve"> </w:t>
      </w:r>
      <w:r w:rsidRPr="009A6A0E">
        <w:rPr>
          <w:spacing w:val="-2"/>
          <w:sz w:val="24"/>
          <w:szCs w:val="24"/>
        </w:rPr>
        <w:t>transaction</w:t>
      </w:r>
      <w:r w:rsidRPr="009A6A0E">
        <w:rPr>
          <w:spacing w:val="-13"/>
          <w:sz w:val="24"/>
          <w:szCs w:val="24"/>
        </w:rPr>
        <w:t xml:space="preserve"> </w:t>
      </w:r>
      <w:r w:rsidRPr="009A6A0E">
        <w:rPr>
          <w:spacing w:val="-2"/>
          <w:sz w:val="24"/>
          <w:szCs w:val="24"/>
        </w:rPr>
        <w:t>may</w:t>
      </w:r>
      <w:r w:rsidRPr="009A6A0E">
        <w:rPr>
          <w:spacing w:val="-13"/>
          <w:sz w:val="24"/>
          <w:szCs w:val="24"/>
        </w:rPr>
        <w:t xml:space="preserve"> </w:t>
      </w:r>
      <w:r w:rsidRPr="009A6A0E">
        <w:rPr>
          <w:spacing w:val="-2"/>
          <w:sz w:val="24"/>
          <w:szCs w:val="24"/>
        </w:rPr>
        <w:t>not</w:t>
      </w:r>
      <w:r w:rsidRPr="009A6A0E">
        <w:rPr>
          <w:spacing w:val="-13"/>
          <w:sz w:val="24"/>
          <w:szCs w:val="24"/>
        </w:rPr>
        <w:t xml:space="preserve"> </w:t>
      </w:r>
      <w:r w:rsidRPr="009A6A0E">
        <w:rPr>
          <w:spacing w:val="-2"/>
          <w:sz w:val="24"/>
          <w:szCs w:val="24"/>
        </w:rPr>
        <w:t>be</w:t>
      </w:r>
      <w:r w:rsidRPr="009A6A0E">
        <w:rPr>
          <w:spacing w:val="-13"/>
          <w:sz w:val="24"/>
          <w:szCs w:val="24"/>
        </w:rPr>
        <w:t xml:space="preserve"> </w:t>
      </w:r>
      <w:r w:rsidRPr="009A6A0E">
        <w:rPr>
          <w:spacing w:val="-2"/>
          <w:sz w:val="24"/>
          <w:szCs w:val="24"/>
        </w:rPr>
        <w:t>subject</w:t>
      </w:r>
      <w:r w:rsidRPr="009A6A0E">
        <w:rPr>
          <w:spacing w:val="-13"/>
          <w:sz w:val="24"/>
          <w:szCs w:val="24"/>
        </w:rPr>
        <w:t xml:space="preserve"> </w:t>
      </w:r>
      <w:r w:rsidRPr="009A6A0E">
        <w:rPr>
          <w:spacing w:val="-2"/>
          <w:sz w:val="24"/>
          <w:szCs w:val="24"/>
        </w:rPr>
        <w:t>to</w:t>
      </w:r>
      <w:r w:rsidRPr="009A6A0E">
        <w:rPr>
          <w:spacing w:val="-13"/>
          <w:sz w:val="24"/>
          <w:szCs w:val="24"/>
        </w:rPr>
        <w:t xml:space="preserve"> </w:t>
      </w:r>
      <w:r w:rsidRPr="009A6A0E">
        <w:rPr>
          <w:spacing w:val="-2"/>
          <w:sz w:val="24"/>
          <w:szCs w:val="24"/>
        </w:rPr>
        <w:t>disclosure;</w:t>
      </w:r>
      <w:r w:rsidRPr="009A6A0E">
        <w:rPr>
          <w:spacing w:val="-13"/>
          <w:sz w:val="24"/>
          <w:szCs w:val="24"/>
        </w:rPr>
        <w:t xml:space="preserve"> </w:t>
      </w:r>
      <w:r w:rsidR="00E217E1" w:rsidRPr="009A6A0E">
        <w:rPr>
          <w:spacing w:val="-2"/>
          <w:sz w:val="24"/>
          <w:szCs w:val="24"/>
        </w:rPr>
        <w:t>however,</w:t>
      </w:r>
      <w:r w:rsidRPr="009A6A0E">
        <w:rPr>
          <w:spacing w:val="-2"/>
          <w:sz w:val="24"/>
          <w:szCs w:val="24"/>
        </w:rPr>
        <w:t xml:space="preserve"> </w:t>
      </w:r>
      <w:r w:rsidRPr="009A6A0E">
        <w:rPr>
          <w:sz w:val="24"/>
          <w:szCs w:val="24"/>
        </w:rPr>
        <w:t>the</w:t>
      </w:r>
      <w:r w:rsidRPr="009A6A0E">
        <w:rPr>
          <w:spacing w:val="-9"/>
          <w:sz w:val="24"/>
          <w:szCs w:val="24"/>
        </w:rPr>
        <w:t xml:space="preserve"> </w:t>
      </w:r>
      <w:r w:rsidRPr="009A6A0E">
        <w:rPr>
          <w:sz w:val="24"/>
          <w:szCs w:val="24"/>
        </w:rPr>
        <w:t>bidder,</w:t>
      </w:r>
      <w:r w:rsidRPr="009A6A0E">
        <w:rPr>
          <w:spacing w:val="-9"/>
          <w:sz w:val="24"/>
          <w:szCs w:val="24"/>
        </w:rPr>
        <w:t xml:space="preserve"> </w:t>
      </w:r>
      <w:r w:rsidRPr="009A6A0E">
        <w:rPr>
          <w:sz w:val="24"/>
          <w:szCs w:val="24"/>
        </w:rPr>
        <w:t>offeror,</w:t>
      </w:r>
      <w:r w:rsidRPr="009A6A0E">
        <w:rPr>
          <w:spacing w:val="-11"/>
          <w:sz w:val="24"/>
          <w:szCs w:val="24"/>
        </w:rPr>
        <w:t xml:space="preserve"> </w:t>
      </w:r>
      <w:r w:rsidRPr="009A6A0E">
        <w:rPr>
          <w:sz w:val="24"/>
          <w:szCs w:val="24"/>
        </w:rPr>
        <w:t>or</w:t>
      </w:r>
      <w:r w:rsidRPr="009A6A0E">
        <w:rPr>
          <w:spacing w:val="-9"/>
          <w:sz w:val="24"/>
          <w:szCs w:val="24"/>
        </w:rPr>
        <w:t xml:space="preserve"> </w:t>
      </w:r>
      <w:r w:rsidRPr="009A6A0E">
        <w:rPr>
          <w:sz w:val="24"/>
          <w:szCs w:val="24"/>
        </w:rPr>
        <w:t>contractor</w:t>
      </w:r>
      <w:r w:rsidRPr="009A6A0E">
        <w:rPr>
          <w:spacing w:val="-11"/>
          <w:sz w:val="24"/>
          <w:szCs w:val="24"/>
        </w:rPr>
        <w:t xml:space="preserve"> </w:t>
      </w:r>
      <w:r w:rsidRPr="009A6A0E">
        <w:rPr>
          <w:sz w:val="24"/>
          <w:szCs w:val="24"/>
        </w:rPr>
        <w:t>must</w:t>
      </w:r>
      <w:r w:rsidRPr="009A6A0E">
        <w:rPr>
          <w:spacing w:val="-8"/>
          <w:sz w:val="24"/>
          <w:szCs w:val="24"/>
        </w:rPr>
        <w:t xml:space="preserve"> </w:t>
      </w:r>
      <w:r w:rsidRPr="009A6A0E">
        <w:rPr>
          <w:sz w:val="24"/>
          <w:szCs w:val="24"/>
        </w:rPr>
        <w:t>invoke</w:t>
      </w:r>
      <w:r w:rsidRPr="009A6A0E">
        <w:rPr>
          <w:spacing w:val="-9"/>
          <w:sz w:val="24"/>
          <w:szCs w:val="24"/>
        </w:rPr>
        <w:t xml:space="preserve"> </w:t>
      </w:r>
      <w:r w:rsidRPr="009A6A0E">
        <w:rPr>
          <w:sz w:val="24"/>
          <w:szCs w:val="24"/>
        </w:rPr>
        <w:t>the</w:t>
      </w:r>
      <w:r w:rsidRPr="009A6A0E">
        <w:rPr>
          <w:spacing w:val="-9"/>
          <w:sz w:val="24"/>
          <w:szCs w:val="24"/>
        </w:rPr>
        <w:t xml:space="preserve"> </w:t>
      </w:r>
      <w:r w:rsidRPr="009A6A0E">
        <w:rPr>
          <w:sz w:val="24"/>
          <w:szCs w:val="24"/>
        </w:rPr>
        <w:t>protections</w:t>
      </w:r>
      <w:r w:rsidRPr="009A6A0E">
        <w:rPr>
          <w:spacing w:val="-11"/>
          <w:sz w:val="24"/>
          <w:szCs w:val="24"/>
        </w:rPr>
        <w:t xml:space="preserve"> </w:t>
      </w:r>
      <w:r w:rsidRPr="009A6A0E">
        <w:rPr>
          <w:sz w:val="24"/>
          <w:szCs w:val="24"/>
        </w:rPr>
        <w:t>of</w:t>
      </w:r>
      <w:r w:rsidRPr="009A6A0E">
        <w:rPr>
          <w:spacing w:val="-10"/>
          <w:sz w:val="24"/>
          <w:szCs w:val="24"/>
        </w:rPr>
        <w:t xml:space="preserve"> </w:t>
      </w:r>
      <w:r w:rsidRPr="009A6A0E">
        <w:rPr>
          <w:sz w:val="24"/>
          <w:szCs w:val="24"/>
        </w:rPr>
        <w:t>this</w:t>
      </w:r>
      <w:r w:rsidRPr="009A6A0E">
        <w:rPr>
          <w:spacing w:val="-9"/>
          <w:sz w:val="24"/>
          <w:szCs w:val="24"/>
        </w:rPr>
        <w:t xml:space="preserve"> </w:t>
      </w:r>
      <w:r w:rsidRPr="009A6A0E">
        <w:rPr>
          <w:sz w:val="24"/>
          <w:szCs w:val="24"/>
        </w:rPr>
        <w:t>section</w:t>
      </w:r>
      <w:r w:rsidRPr="009A6A0E">
        <w:rPr>
          <w:spacing w:val="-10"/>
          <w:sz w:val="24"/>
          <w:szCs w:val="24"/>
        </w:rPr>
        <w:t xml:space="preserve"> </w:t>
      </w:r>
      <w:r w:rsidRPr="009A6A0E">
        <w:rPr>
          <w:sz w:val="24"/>
          <w:szCs w:val="24"/>
        </w:rPr>
        <w:t>prior</w:t>
      </w:r>
      <w:r w:rsidRPr="009A6A0E">
        <w:rPr>
          <w:spacing w:val="-11"/>
          <w:sz w:val="24"/>
          <w:szCs w:val="24"/>
        </w:rPr>
        <w:t xml:space="preserve"> </w:t>
      </w:r>
      <w:r w:rsidRPr="009A6A0E">
        <w:rPr>
          <w:sz w:val="24"/>
          <w:szCs w:val="24"/>
        </w:rPr>
        <w:t xml:space="preserve">to or upon submission of the data or other </w:t>
      </w:r>
      <w:r w:rsidR="008663F5" w:rsidRPr="009A6A0E">
        <w:rPr>
          <w:sz w:val="24"/>
          <w:szCs w:val="24"/>
        </w:rPr>
        <w:t>materials and</w:t>
      </w:r>
      <w:r w:rsidRPr="009A6A0E">
        <w:rPr>
          <w:sz w:val="24"/>
          <w:szCs w:val="24"/>
        </w:rPr>
        <w:t xml:space="preserve"> must identify the data or materials to be protected and state the reason why</w:t>
      </w:r>
      <w:r w:rsidRPr="009A6A0E">
        <w:rPr>
          <w:spacing w:val="-8"/>
          <w:sz w:val="24"/>
          <w:szCs w:val="24"/>
        </w:rPr>
        <w:t xml:space="preserve"> </w:t>
      </w:r>
      <w:r w:rsidRPr="009A6A0E">
        <w:rPr>
          <w:sz w:val="24"/>
          <w:szCs w:val="24"/>
        </w:rPr>
        <w:t>the protection is necessary.</w:t>
      </w:r>
    </w:p>
    <w:p w14:paraId="1131CC0E" w14:textId="77777777" w:rsidR="00253365" w:rsidRPr="009A6A0E" w:rsidRDefault="00253365">
      <w:pPr>
        <w:pStyle w:val="BodyText"/>
      </w:pPr>
    </w:p>
    <w:p w14:paraId="1A829A7E" w14:textId="7B06934B" w:rsidR="00410C44" w:rsidRPr="0024157F" w:rsidRDefault="009B743B" w:rsidP="00410C44">
      <w:pPr>
        <w:pStyle w:val="ListParagraph"/>
        <w:numPr>
          <w:ilvl w:val="1"/>
          <w:numId w:val="1"/>
        </w:numPr>
        <w:tabs>
          <w:tab w:val="left" w:pos="1540"/>
        </w:tabs>
        <w:ind w:right="139"/>
        <w:rPr>
          <w:sz w:val="24"/>
          <w:szCs w:val="24"/>
        </w:rPr>
      </w:pPr>
      <w:r w:rsidRPr="009A6A0E">
        <w:rPr>
          <w:sz w:val="24"/>
          <w:szCs w:val="24"/>
        </w:rPr>
        <w:t>SUBCONTRACTS: No portion of the work shall be subcontracted without</w:t>
      </w:r>
      <w:r w:rsidRPr="009A6A0E">
        <w:rPr>
          <w:spacing w:val="-2"/>
          <w:sz w:val="24"/>
          <w:szCs w:val="24"/>
        </w:rPr>
        <w:t xml:space="preserve"> </w:t>
      </w:r>
      <w:r w:rsidR="008663F5" w:rsidRPr="009A6A0E">
        <w:rPr>
          <w:sz w:val="24"/>
          <w:szCs w:val="24"/>
        </w:rPr>
        <w:t>the prior</w:t>
      </w:r>
      <w:r w:rsidRPr="009A6A0E">
        <w:rPr>
          <w:sz w:val="24"/>
          <w:szCs w:val="24"/>
        </w:rPr>
        <w:t xml:space="preserve"> </w:t>
      </w:r>
      <w:r w:rsidRPr="009A6A0E">
        <w:rPr>
          <w:spacing w:val="-2"/>
          <w:sz w:val="24"/>
          <w:szCs w:val="24"/>
        </w:rPr>
        <w:t>written</w:t>
      </w:r>
      <w:r w:rsidRPr="009A6A0E">
        <w:rPr>
          <w:spacing w:val="-13"/>
          <w:sz w:val="24"/>
          <w:szCs w:val="24"/>
        </w:rPr>
        <w:t xml:space="preserve"> </w:t>
      </w:r>
      <w:r w:rsidRPr="009A6A0E">
        <w:rPr>
          <w:spacing w:val="-2"/>
          <w:sz w:val="24"/>
          <w:szCs w:val="24"/>
        </w:rPr>
        <w:t>consent</w:t>
      </w:r>
      <w:r w:rsidRPr="009A6A0E">
        <w:rPr>
          <w:spacing w:val="-13"/>
          <w:sz w:val="24"/>
          <w:szCs w:val="24"/>
        </w:rPr>
        <w:t xml:space="preserve"> </w:t>
      </w:r>
      <w:r w:rsidRPr="009A6A0E">
        <w:rPr>
          <w:spacing w:val="-2"/>
          <w:sz w:val="24"/>
          <w:szCs w:val="24"/>
        </w:rPr>
        <w:t>of</w:t>
      </w:r>
      <w:r w:rsidRPr="009A6A0E">
        <w:rPr>
          <w:spacing w:val="-12"/>
          <w:sz w:val="24"/>
          <w:szCs w:val="24"/>
        </w:rPr>
        <w:t xml:space="preserve"> </w:t>
      </w:r>
      <w:r w:rsidR="008A5DBA" w:rsidRPr="009A6A0E">
        <w:rPr>
          <w:spacing w:val="-2"/>
          <w:sz w:val="24"/>
          <w:szCs w:val="24"/>
        </w:rPr>
        <w:t>SETRPC</w:t>
      </w:r>
      <w:r w:rsidRPr="009A6A0E">
        <w:rPr>
          <w:spacing w:val="-2"/>
          <w:sz w:val="24"/>
          <w:szCs w:val="24"/>
        </w:rPr>
        <w:t>.</w:t>
      </w:r>
      <w:r w:rsidRPr="009A6A0E">
        <w:rPr>
          <w:spacing w:val="40"/>
          <w:sz w:val="24"/>
          <w:szCs w:val="24"/>
        </w:rPr>
        <w:t xml:space="preserve"> </w:t>
      </w:r>
      <w:r w:rsidRPr="009A6A0E">
        <w:rPr>
          <w:spacing w:val="-2"/>
          <w:sz w:val="24"/>
          <w:szCs w:val="24"/>
        </w:rPr>
        <w:t>In</w:t>
      </w:r>
      <w:r w:rsidRPr="009A6A0E">
        <w:rPr>
          <w:spacing w:val="-10"/>
          <w:sz w:val="24"/>
          <w:szCs w:val="24"/>
        </w:rPr>
        <w:t xml:space="preserve"> </w:t>
      </w:r>
      <w:r w:rsidRPr="009A6A0E">
        <w:rPr>
          <w:spacing w:val="-2"/>
          <w:sz w:val="24"/>
          <w:szCs w:val="24"/>
        </w:rPr>
        <w:t>the</w:t>
      </w:r>
      <w:r w:rsidRPr="009A6A0E">
        <w:rPr>
          <w:spacing w:val="-11"/>
          <w:sz w:val="24"/>
          <w:szCs w:val="24"/>
        </w:rPr>
        <w:t xml:space="preserve"> </w:t>
      </w:r>
      <w:r w:rsidRPr="009A6A0E">
        <w:rPr>
          <w:spacing w:val="-2"/>
          <w:sz w:val="24"/>
          <w:szCs w:val="24"/>
        </w:rPr>
        <w:t>event</w:t>
      </w:r>
      <w:r w:rsidRPr="009A6A0E">
        <w:rPr>
          <w:spacing w:val="-13"/>
          <w:sz w:val="24"/>
          <w:szCs w:val="24"/>
        </w:rPr>
        <w:t xml:space="preserve"> </w:t>
      </w:r>
      <w:r w:rsidRPr="009A6A0E">
        <w:rPr>
          <w:spacing w:val="-2"/>
          <w:sz w:val="24"/>
          <w:szCs w:val="24"/>
        </w:rPr>
        <w:t>that</w:t>
      </w:r>
      <w:r w:rsidRPr="009A6A0E">
        <w:rPr>
          <w:spacing w:val="-13"/>
          <w:sz w:val="24"/>
          <w:szCs w:val="24"/>
        </w:rPr>
        <w:t xml:space="preserve"> </w:t>
      </w:r>
      <w:r w:rsidRPr="009A6A0E">
        <w:rPr>
          <w:spacing w:val="-2"/>
          <w:sz w:val="24"/>
          <w:szCs w:val="24"/>
        </w:rPr>
        <w:t>Offeror</w:t>
      </w:r>
      <w:r w:rsidRPr="009A6A0E">
        <w:rPr>
          <w:spacing w:val="-13"/>
          <w:sz w:val="24"/>
          <w:szCs w:val="24"/>
        </w:rPr>
        <w:t xml:space="preserve"> </w:t>
      </w:r>
      <w:r w:rsidRPr="009A6A0E">
        <w:rPr>
          <w:spacing w:val="-2"/>
          <w:sz w:val="24"/>
          <w:szCs w:val="24"/>
        </w:rPr>
        <w:t>desires</w:t>
      </w:r>
      <w:r w:rsidRPr="009A6A0E">
        <w:rPr>
          <w:spacing w:val="-12"/>
          <w:sz w:val="24"/>
          <w:szCs w:val="24"/>
        </w:rPr>
        <w:t xml:space="preserve"> </w:t>
      </w:r>
      <w:r w:rsidRPr="009A6A0E">
        <w:rPr>
          <w:spacing w:val="-2"/>
          <w:sz w:val="24"/>
          <w:szCs w:val="24"/>
        </w:rPr>
        <w:t>to</w:t>
      </w:r>
      <w:r w:rsidRPr="009A6A0E">
        <w:rPr>
          <w:spacing w:val="-10"/>
          <w:sz w:val="24"/>
          <w:szCs w:val="24"/>
        </w:rPr>
        <w:t xml:space="preserve"> </w:t>
      </w:r>
      <w:r w:rsidRPr="009A6A0E">
        <w:rPr>
          <w:spacing w:val="-2"/>
          <w:sz w:val="24"/>
          <w:szCs w:val="24"/>
        </w:rPr>
        <w:t>subcontract</w:t>
      </w:r>
      <w:r w:rsidRPr="009A6A0E">
        <w:rPr>
          <w:spacing w:val="-13"/>
          <w:sz w:val="24"/>
          <w:szCs w:val="24"/>
        </w:rPr>
        <w:t xml:space="preserve"> </w:t>
      </w:r>
      <w:r w:rsidRPr="009A6A0E">
        <w:rPr>
          <w:spacing w:val="-2"/>
          <w:sz w:val="24"/>
          <w:szCs w:val="24"/>
        </w:rPr>
        <w:t>some</w:t>
      </w:r>
      <w:r w:rsidRPr="009A6A0E">
        <w:rPr>
          <w:spacing w:val="-11"/>
          <w:sz w:val="24"/>
          <w:szCs w:val="24"/>
        </w:rPr>
        <w:t xml:space="preserve"> </w:t>
      </w:r>
      <w:r w:rsidRPr="009A6A0E">
        <w:rPr>
          <w:spacing w:val="-2"/>
          <w:sz w:val="24"/>
          <w:szCs w:val="24"/>
        </w:rPr>
        <w:t>part of</w:t>
      </w:r>
      <w:r w:rsidRPr="009A6A0E">
        <w:rPr>
          <w:spacing w:val="-10"/>
          <w:sz w:val="24"/>
          <w:szCs w:val="24"/>
        </w:rPr>
        <w:t xml:space="preserve"> </w:t>
      </w:r>
      <w:r w:rsidRPr="009A6A0E">
        <w:rPr>
          <w:spacing w:val="-2"/>
          <w:sz w:val="24"/>
          <w:szCs w:val="24"/>
        </w:rPr>
        <w:t>the</w:t>
      </w:r>
      <w:r w:rsidRPr="009A6A0E">
        <w:rPr>
          <w:spacing w:val="-9"/>
          <w:sz w:val="24"/>
          <w:szCs w:val="24"/>
        </w:rPr>
        <w:t xml:space="preserve"> </w:t>
      </w:r>
      <w:r w:rsidRPr="009A6A0E">
        <w:rPr>
          <w:spacing w:val="-2"/>
          <w:sz w:val="24"/>
          <w:szCs w:val="24"/>
        </w:rPr>
        <w:t>work</w:t>
      </w:r>
      <w:r w:rsidRPr="009A6A0E">
        <w:rPr>
          <w:spacing w:val="-6"/>
          <w:sz w:val="24"/>
          <w:szCs w:val="24"/>
        </w:rPr>
        <w:t xml:space="preserve"> </w:t>
      </w:r>
      <w:r w:rsidRPr="009A6A0E">
        <w:rPr>
          <w:spacing w:val="-2"/>
          <w:sz w:val="24"/>
          <w:szCs w:val="24"/>
        </w:rPr>
        <w:t>specified</w:t>
      </w:r>
      <w:r w:rsidRPr="009A6A0E">
        <w:rPr>
          <w:spacing w:val="-9"/>
          <w:sz w:val="24"/>
          <w:szCs w:val="24"/>
        </w:rPr>
        <w:t xml:space="preserve"> </w:t>
      </w:r>
      <w:r w:rsidRPr="009A6A0E">
        <w:rPr>
          <w:spacing w:val="-2"/>
          <w:sz w:val="24"/>
          <w:szCs w:val="24"/>
        </w:rPr>
        <w:t>herein,</w:t>
      </w:r>
      <w:r w:rsidRPr="009A6A0E">
        <w:rPr>
          <w:spacing w:val="-8"/>
          <w:sz w:val="24"/>
          <w:szCs w:val="24"/>
        </w:rPr>
        <w:t xml:space="preserve"> </w:t>
      </w:r>
      <w:r w:rsidRPr="009A6A0E">
        <w:rPr>
          <w:spacing w:val="-2"/>
          <w:sz w:val="24"/>
          <w:szCs w:val="24"/>
        </w:rPr>
        <w:t>Offeror</w:t>
      </w:r>
      <w:r w:rsidRPr="009A6A0E">
        <w:rPr>
          <w:spacing w:val="-10"/>
          <w:sz w:val="24"/>
          <w:szCs w:val="24"/>
        </w:rPr>
        <w:t xml:space="preserve"> </w:t>
      </w:r>
      <w:r w:rsidRPr="009A6A0E">
        <w:rPr>
          <w:spacing w:val="-2"/>
          <w:sz w:val="24"/>
          <w:szCs w:val="24"/>
        </w:rPr>
        <w:t>shall</w:t>
      </w:r>
      <w:r w:rsidRPr="009A6A0E">
        <w:rPr>
          <w:spacing w:val="-6"/>
          <w:sz w:val="24"/>
          <w:szCs w:val="24"/>
        </w:rPr>
        <w:t xml:space="preserve"> </w:t>
      </w:r>
      <w:r w:rsidRPr="009A6A0E">
        <w:rPr>
          <w:spacing w:val="-2"/>
          <w:sz w:val="24"/>
          <w:szCs w:val="24"/>
        </w:rPr>
        <w:t>furnish</w:t>
      </w:r>
      <w:r w:rsidRPr="009A6A0E">
        <w:rPr>
          <w:spacing w:val="-6"/>
          <w:sz w:val="24"/>
          <w:szCs w:val="24"/>
        </w:rPr>
        <w:t xml:space="preserve"> </w:t>
      </w:r>
      <w:r w:rsidR="008A5DBA" w:rsidRPr="009A6A0E">
        <w:rPr>
          <w:spacing w:val="-2"/>
          <w:sz w:val="24"/>
          <w:szCs w:val="24"/>
        </w:rPr>
        <w:t>SETRPC</w:t>
      </w:r>
      <w:r w:rsidRPr="009A6A0E">
        <w:rPr>
          <w:spacing w:val="-5"/>
          <w:sz w:val="24"/>
          <w:szCs w:val="24"/>
        </w:rPr>
        <w:t xml:space="preserve"> </w:t>
      </w:r>
      <w:r w:rsidRPr="009A6A0E">
        <w:rPr>
          <w:spacing w:val="-2"/>
          <w:sz w:val="24"/>
          <w:szCs w:val="24"/>
        </w:rPr>
        <w:t>the</w:t>
      </w:r>
      <w:r w:rsidRPr="009A6A0E">
        <w:rPr>
          <w:spacing w:val="-5"/>
          <w:sz w:val="24"/>
          <w:szCs w:val="24"/>
        </w:rPr>
        <w:t xml:space="preserve"> </w:t>
      </w:r>
      <w:r w:rsidRPr="009A6A0E">
        <w:rPr>
          <w:spacing w:val="-2"/>
          <w:sz w:val="24"/>
          <w:szCs w:val="24"/>
        </w:rPr>
        <w:t>names,</w:t>
      </w:r>
      <w:r w:rsidRPr="009A6A0E">
        <w:rPr>
          <w:spacing w:val="-6"/>
          <w:sz w:val="24"/>
          <w:szCs w:val="24"/>
        </w:rPr>
        <w:t xml:space="preserve"> </w:t>
      </w:r>
      <w:r w:rsidRPr="009A6A0E">
        <w:rPr>
          <w:spacing w:val="-2"/>
          <w:sz w:val="24"/>
          <w:szCs w:val="24"/>
        </w:rPr>
        <w:t>qualifications,</w:t>
      </w:r>
      <w:r w:rsidR="008A5DBA" w:rsidRPr="009A6A0E">
        <w:rPr>
          <w:sz w:val="24"/>
          <w:szCs w:val="24"/>
        </w:rPr>
        <w:t xml:space="preserve"> </w:t>
      </w:r>
      <w:r w:rsidRPr="009A6A0E">
        <w:rPr>
          <w:sz w:val="24"/>
          <w:szCs w:val="24"/>
        </w:rPr>
        <w:t>and experience of its proposed subcontractors.</w:t>
      </w:r>
      <w:r w:rsidRPr="009A6A0E">
        <w:rPr>
          <w:spacing w:val="40"/>
          <w:sz w:val="24"/>
          <w:szCs w:val="24"/>
        </w:rPr>
        <w:t xml:space="preserve"> </w:t>
      </w:r>
      <w:r w:rsidRPr="009A6A0E">
        <w:rPr>
          <w:sz w:val="24"/>
          <w:szCs w:val="24"/>
        </w:rPr>
        <w:t xml:space="preserve">In any event, the Offeror shall, however, </w:t>
      </w:r>
      <w:r w:rsidRPr="009A6A0E">
        <w:rPr>
          <w:sz w:val="24"/>
          <w:szCs w:val="24"/>
        </w:rPr>
        <w:lastRenderedPageBreak/>
        <w:t>remain fully liable and responsible for the work to be done by his subcontractor(s)</w:t>
      </w:r>
      <w:r w:rsidRPr="009A6A0E">
        <w:rPr>
          <w:spacing w:val="-13"/>
          <w:sz w:val="24"/>
          <w:szCs w:val="24"/>
        </w:rPr>
        <w:t xml:space="preserve"> </w:t>
      </w:r>
      <w:r w:rsidRPr="009A6A0E">
        <w:rPr>
          <w:sz w:val="24"/>
          <w:szCs w:val="24"/>
        </w:rPr>
        <w:t>and</w:t>
      </w:r>
      <w:r w:rsidRPr="009A6A0E">
        <w:rPr>
          <w:spacing w:val="-4"/>
          <w:sz w:val="24"/>
          <w:szCs w:val="24"/>
        </w:rPr>
        <w:t xml:space="preserve"> </w:t>
      </w:r>
      <w:r w:rsidRPr="009A6A0E">
        <w:rPr>
          <w:sz w:val="24"/>
          <w:szCs w:val="24"/>
        </w:rPr>
        <w:t>shall</w:t>
      </w:r>
      <w:r w:rsidRPr="009A6A0E">
        <w:rPr>
          <w:spacing w:val="-4"/>
          <w:sz w:val="24"/>
          <w:szCs w:val="24"/>
        </w:rPr>
        <w:t xml:space="preserve"> </w:t>
      </w:r>
      <w:r w:rsidRPr="009A6A0E">
        <w:rPr>
          <w:sz w:val="24"/>
          <w:szCs w:val="24"/>
        </w:rPr>
        <w:t>assure</w:t>
      </w:r>
      <w:r w:rsidRPr="009A6A0E">
        <w:rPr>
          <w:spacing w:val="-7"/>
          <w:sz w:val="24"/>
          <w:szCs w:val="24"/>
        </w:rPr>
        <w:t xml:space="preserve"> </w:t>
      </w:r>
      <w:r w:rsidRPr="009A6A0E">
        <w:rPr>
          <w:sz w:val="24"/>
          <w:szCs w:val="24"/>
        </w:rPr>
        <w:t>compliance</w:t>
      </w:r>
      <w:r w:rsidRPr="009A6A0E">
        <w:rPr>
          <w:spacing w:val="-9"/>
          <w:sz w:val="24"/>
          <w:szCs w:val="24"/>
        </w:rPr>
        <w:t xml:space="preserve"> </w:t>
      </w:r>
      <w:r w:rsidRPr="009A6A0E">
        <w:rPr>
          <w:sz w:val="24"/>
          <w:szCs w:val="24"/>
        </w:rPr>
        <w:t>with</w:t>
      </w:r>
      <w:r w:rsidRPr="009A6A0E">
        <w:rPr>
          <w:spacing w:val="-5"/>
          <w:sz w:val="24"/>
          <w:szCs w:val="24"/>
        </w:rPr>
        <w:t xml:space="preserve"> </w:t>
      </w:r>
      <w:r w:rsidRPr="009A6A0E">
        <w:rPr>
          <w:sz w:val="24"/>
          <w:szCs w:val="24"/>
        </w:rPr>
        <w:t>all</w:t>
      </w:r>
      <w:r w:rsidRPr="009A6A0E">
        <w:rPr>
          <w:spacing w:val="-6"/>
          <w:sz w:val="24"/>
          <w:szCs w:val="24"/>
        </w:rPr>
        <w:t xml:space="preserve"> </w:t>
      </w:r>
      <w:r w:rsidRPr="009A6A0E">
        <w:rPr>
          <w:sz w:val="24"/>
          <w:szCs w:val="24"/>
        </w:rPr>
        <w:t>requirements</w:t>
      </w:r>
      <w:r w:rsidRPr="009A6A0E">
        <w:rPr>
          <w:spacing w:val="-8"/>
          <w:sz w:val="24"/>
          <w:szCs w:val="24"/>
        </w:rPr>
        <w:t xml:space="preserve"> </w:t>
      </w:r>
      <w:r w:rsidRPr="009A6A0E">
        <w:rPr>
          <w:sz w:val="24"/>
          <w:szCs w:val="24"/>
        </w:rPr>
        <w:t>of</w:t>
      </w:r>
      <w:r w:rsidRPr="009A6A0E">
        <w:rPr>
          <w:spacing w:val="-7"/>
          <w:sz w:val="24"/>
          <w:szCs w:val="24"/>
        </w:rPr>
        <w:t xml:space="preserve"> </w:t>
      </w:r>
      <w:r w:rsidRPr="009A6A0E">
        <w:rPr>
          <w:sz w:val="24"/>
          <w:szCs w:val="24"/>
        </w:rPr>
        <w:t>that</w:t>
      </w:r>
      <w:r w:rsidRPr="009A6A0E">
        <w:rPr>
          <w:spacing w:val="-6"/>
          <w:sz w:val="24"/>
          <w:szCs w:val="24"/>
        </w:rPr>
        <w:t xml:space="preserve"> </w:t>
      </w:r>
      <w:r w:rsidRPr="009A6A0E">
        <w:rPr>
          <w:spacing w:val="-2"/>
          <w:sz w:val="24"/>
          <w:szCs w:val="24"/>
        </w:rPr>
        <w:t>contract.</w:t>
      </w:r>
    </w:p>
    <w:p w14:paraId="432DA282" w14:textId="77777777" w:rsidR="0024157F" w:rsidRPr="009A6A0E" w:rsidRDefault="0024157F" w:rsidP="0024157F">
      <w:pPr>
        <w:pStyle w:val="ListParagraph"/>
        <w:tabs>
          <w:tab w:val="left" w:pos="1540"/>
        </w:tabs>
        <w:ind w:left="1540" w:right="139" w:firstLine="0"/>
        <w:rPr>
          <w:sz w:val="24"/>
          <w:szCs w:val="24"/>
        </w:rPr>
      </w:pPr>
    </w:p>
    <w:p w14:paraId="6B160377" w14:textId="13A2E4BB" w:rsidR="00410C44" w:rsidRPr="009A6A0E" w:rsidRDefault="00410C44" w:rsidP="00410C44">
      <w:pPr>
        <w:pStyle w:val="Default"/>
        <w:numPr>
          <w:ilvl w:val="0"/>
          <w:numId w:val="1"/>
        </w:numPr>
        <w:spacing w:after="120"/>
        <w:rPr>
          <w:rFonts w:ascii="Times New Roman" w:hAnsi="Times New Roman" w:cs="Times New Roman"/>
          <w:b/>
          <w:bCs/>
        </w:rPr>
      </w:pPr>
      <w:r w:rsidRPr="009A6A0E">
        <w:rPr>
          <w:rFonts w:ascii="Times New Roman" w:hAnsi="Times New Roman" w:cs="Times New Roman"/>
          <w:b/>
          <w:bCs/>
        </w:rPr>
        <w:t>REQUIRED FORMS</w:t>
      </w:r>
    </w:p>
    <w:p w14:paraId="43CD2953" w14:textId="544D5923" w:rsidR="002B5F97" w:rsidRDefault="002B5F97" w:rsidP="00410C44">
      <w:pPr>
        <w:pStyle w:val="Default"/>
        <w:numPr>
          <w:ilvl w:val="1"/>
          <w:numId w:val="1"/>
        </w:numPr>
        <w:spacing w:after="120"/>
        <w:rPr>
          <w:rFonts w:ascii="Times New Roman" w:hAnsi="Times New Roman" w:cs="Times New Roman"/>
        </w:rPr>
      </w:pPr>
      <w:r>
        <w:rPr>
          <w:rFonts w:ascii="Times New Roman" w:hAnsi="Times New Roman" w:cs="Times New Roman"/>
        </w:rPr>
        <w:t xml:space="preserve">Submission Form: Offerors shall submit a completed Submission Form, included as Attachment 2 to this RFQ. </w:t>
      </w:r>
    </w:p>
    <w:p w14:paraId="471F56E9" w14:textId="7F2F2B28" w:rsidR="002B5F97" w:rsidRPr="009A6A0E" w:rsidRDefault="002B5F97" w:rsidP="002B5F97">
      <w:pPr>
        <w:pStyle w:val="Default"/>
        <w:numPr>
          <w:ilvl w:val="1"/>
          <w:numId w:val="1"/>
        </w:numPr>
        <w:spacing w:after="240"/>
        <w:rPr>
          <w:rFonts w:ascii="Times New Roman" w:hAnsi="Times New Roman" w:cs="Times New Roman"/>
        </w:rPr>
      </w:pPr>
      <w:r w:rsidRPr="009A6A0E">
        <w:rPr>
          <w:rFonts w:ascii="Times New Roman" w:hAnsi="Times New Roman" w:cs="Times New Roman"/>
          <w:u w:val="single"/>
        </w:rPr>
        <w:t>Bidder/Offeror Affirmations Required</w:t>
      </w:r>
      <w:r w:rsidRPr="009A6A0E">
        <w:rPr>
          <w:rFonts w:ascii="Times New Roman" w:hAnsi="Times New Roman" w:cs="Times New Roman"/>
        </w:rPr>
        <w:t xml:space="preserve">: Each Offeror shall submit a completed Bidder/Offeror Certification, included as Attachment </w:t>
      </w:r>
      <w:r>
        <w:rPr>
          <w:rFonts w:ascii="Times New Roman" w:hAnsi="Times New Roman" w:cs="Times New Roman"/>
        </w:rPr>
        <w:t>3</w:t>
      </w:r>
      <w:r w:rsidRPr="009A6A0E">
        <w:rPr>
          <w:rFonts w:ascii="Times New Roman" w:hAnsi="Times New Roman" w:cs="Times New Roman"/>
        </w:rPr>
        <w:t xml:space="preserve"> to this RFQ.</w:t>
      </w:r>
    </w:p>
    <w:p w14:paraId="2C8A0CF1" w14:textId="077FD3FB" w:rsidR="002B5F97" w:rsidRPr="002B5F97" w:rsidRDefault="002B5F97" w:rsidP="002B5F97">
      <w:pPr>
        <w:pStyle w:val="Default"/>
        <w:numPr>
          <w:ilvl w:val="1"/>
          <w:numId w:val="1"/>
        </w:numPr>
        <w:spacing w:after="240"/>
        <w:rPr>
          <w:rFonts w:ascii="Times New Roman" w:hAnsi="Times New Roman" w:cs="Times New Roman"/>
        </w:rPr>
      </w:pPr>
      <w:r w:rsidRPr="009A6A0E">
        <w:rPr>
          <w:rFonts w:ascii="Times New Roman" w:hAnsi="Times New Roman" w:cs="Times New Roman"/>
          <w:u w:val="single"/>
        </w:rPr>
        <w:t>Conflict of Interest Questionnaire Required</w:t>
      </w:r>
      <w:r w:rsidRPr="009A6A0E">
        <w:rPr>
          <w:rFonts w:ascii="Times New Roman" w:hAnsi="Times New Roman" w:cs="Times New Roman"/>
        </w:rPr>
        <w:t>: HB 914 Conflict of Interest Questionnaire: Texas House Bill 914, codified as Chapter 176 of the Local Government Code, requires bidders/offers contracting or seeking to do business with SETRPC to file a Conflict of Interest questionnaire (</w:t>
      </w:r>
      <w:proofErr w:type="spellStart"/>
      <w:r w:rsidRPr="009A6A0E">
        <w:rPr>
          <w:rFonts w:ascii="Times New Roman" w:hAnsi="Times New Roman" w:cs="Times New Roman"/>
        </w:rPr>
        <w:t>CIQ</w:t>
      </w:r>
      <w:proofErr w:type="spellEnd"/>
      <w:r w:rsidRPr="009A6A0E">
        <w:rPr>
          <w:rFonts w:ascii="Times New Roman" w:hAnsi="Times New Roman" w:cs="Times New Roman"/>
        </w:rPr>
        <w:t xml:space="preserve">). The required questionnaire is located at the Texas Ethics Commission website (http://www.ethics.state.tx.us/forms/CIQ.pdf) and a copy is included with this RFQ in Attachment </w:t>
      </w:r>
      <w:r>
        <w:rPr>
          <w:rFonts w:ascii="Times New Roman" w:hAnsi="Times New Roman" w:cs="Times New Roman"/>
        </w:rPr>
        <w:t>4</w:t>
      </w:r>
      <w:r w:rsidRPr="009A6A0E">
        <w:rPr>
          <w:rFonts w:ascii="Times New Roman" w:hAnsi="Times New Roman" w:cs="Times New Roman"/>
        </w:rPr>
        <w:t xml:space="preserve">. The </w:t>
      </w:r>
      <w:proofErr w:type="spellStart"/>
      <w:r w:rsidRPr="009A6A0E">
        <w:rPr>
          <w:rFonts w:ascii="Times New Roman" w:hAnsi="Times New Roman" w:cs="Times New Roman"/>
        </w:rPr>
        <w:t>CIQ</w:t>
      </w:r>
      <w:proofErr w:type="spellEnd"/>
      <w:r w:rsidRPr="009A6A0E">
        <w:rPr>
          <w:rFonts w:ascii="Times New Roman" w:hAnsi="Times New Roman" w:cs="Times New Roman"/>
        </w:rPr>
        <w:t xml:space="preserve"> must be completed and submitted with the qualification response. Offerors which do not include the </w:t>
      </w:r>
      <w:proofErr w:type="spellStart"/>
      <w:r w:rsidRPr="009A6A0E">
        <w:rPr>
          <w:rFonts w:ascii="Times New Roman" w:hAnsi="Times New Roman" w:cs="Times New Roman"/>
        </w:rPr>
        <w:t>CIQ</w:t>
      </w:r>
      <w:proofErr w:type="spellEnd"/>
      <w:r w:rsidRPr="009A6A0E">
        <w:rPr>
          <w:rFonts w:ascii="Times New Roman" w:hAnsi="Times New Roman" w:cs="Times New Roman"/>
        </w:rPr>
        <w:t xml:space="preserve"> may be disqualified from consideration by SETRPC.</w:t>
      </w:r>
    </w:p>
    <w:p w14:paraId="1A1533D0" w14:textId="5DFCAFAB" w:rsidR="003819F3" w:rsidRDefault="00410C44" w:rsidP="003819F3">
      <w:pPr>
        <w:pStyle w:val="Default"/>
        <w:numPr>
          <w:ilvl w:val="1"/>
          <w:numId w:val="1"/>
        </w:numPr>
        <w:spacing w:after="120"/>
        <w:rPr>
          <w:rFonts w:ascii="Times New Roman" w:hAnsi="Times New Roman" w:cs="Times New Roman"/>
        </w:rPr>
      </w:pPr>
      <w:r w:rsidRPr="009A6A0E">
        <w:rPr>
          <w:rFonts w:ascii="Times New Roman" w:hAnsi="Times New Roman" w:cs="Times New Roman"/>
          <w:u w:val="single"/>
        </w:rPr>
        <w:t>W-9 Form Required</w:t>
      </w:r>
      <w:r w:rsidRPr="009A6A0E">
        <w:rPr>
          <w:rFonts w:ascii="Times New Roman" w:hAnsi="Times New Roman" w:cs="Times New Roman"/>
        </w:rPr>
        <w:t xml:space="preserve">: Offerors shall submit a completed W-9 form. A copy of this form can be downloaded from </w:t>
      </w:r>
      <w:hyperlink r:id="rId12" w:history="1">
        <w:r w:rsidRPr="009A6A0E">
          <w:rPr>
            <w:rFonts w:ascii="Times New Roman" w:hAnsi="Times New Roman" w:cs="Times New Roman"/>
          </w:rPr>
          <w:t>https://www.irs.gov/pub/irs-pdf/fw9.pdf</w:t>
        </w:r>
      </w:hyperlink>
      <w:r w:rsidRPr="009A6A0E">
        <w:rPr>
          <w:rFonts w:ascii="Times New Roman" w:hAnsi="Times New Roman" w:cs="Times New Roman"/>
        </w:rPr>
        <w:t xml:space="preserve"> and also included as Attachment </w:t>
      </w:r>
      <w:r w:rsidR="002B5F97">
        <w:rPr>
          <w:rFonts w:ascii="Times New Roman" w:hAnsi="Times New Roman" w:cs="Times New Roman"/>
        </w:rPr>
        <w:t>5</w:t>
      </w:r>
      <w:r w:rsidRPr="009A6A0E">
        <w:rPr>
          <w:rFonts w:ascii="Times New Roman" w:hAnsi="Times New Roman" w:cs="Times New Roman"/>
        </w:rPr>
        <w:t xml:space="preserve"> to this RFQ.</w:t>
      </w:r>
    </w:p>
    <w:p w14:paraId="03BF8423" w14:textId="62B1883A" w:rsidR="002B5F97" w:rsidRPr="002B5F97" w:rsidRDefault="002B5F97" w:rsidP="002B5F97">
      <w:pPr>
        <w:pStyle w:val="Default"/>
        <w:numPr>
          <w:ilvl w:val="1"/>
          <w:numId w:val="1"/>
        </w:numPr>
        <w:spacing w:after="120"/>
        <w:rPr>
          <w:rFonts w:ascii="Times New Roman" w:hAnsi="Times New Roman" w:cs="Times New Roman"/>
        </w:rPr>
      </w:pPr>
      <w:r>
        <w:rPr>
          <w:rFonts w:ascii="Times New Roman" w:hAnsi="Times New Roman" w:cs="Times New Roman"/>
        </w:rPr>
        <w:t xml:space="preserve">Bidder/Offeror Certification: Offerors shall sign and submit the Bidder/Offeror Certification, included as Attachment 6 to this RFQ. </w:t>
      </w:r>
    </w:p>
    <w:p w14:paraId="74E60151" w14:textId="64C75410" w:rsidR="00410C44" w:rsidRPr="002519E9" w:rsidRDefault="00410C44" w:rsidP="003819F3">
      <w:pPr>
        <w:pStyle w:val="Default"/>
        <w:numPr>
          <w:ilvl w:val="1"/>
          <w:numId w:val="1"/>
        </w:numPr>
        <w:tabs>
          <w:tab w:val="left" w:pos="1540"/>
        </w:tabs>
        <w:spacing w:after="240"/>
        <w:ind w:right="135"/>
        <w:rPr>
          <w:rFonts w:ascii="Times New Roman" w:hAnsi="Times New Roman" w:cs="Times New Roman"/>
        </w:rPr>
      </w:pPr>
      <w:r w:rsidRPr="009A6A0E">
        <w:rPr>
          <w:rFonts w:ascii="Times New Roman" w:hAnsi="Times New Roman" w:cs="Times New Roman"/>
          <w:u w:val="single"/>
        </w:rPr>
        <w:t>Insurance Coverage</w:t>
      </w:r>
      <w:r w:rsidRPr="009A6A0E">
        <w:rPr>
          <w:rFonts w:ascii="Times New Roman" w:hAnsi="Times New Roman" w:cs="Times New Roman"/>
        </w:rPr>
        <w:t xml:space="preserve">: </w:t>
      </w:r>
      <w:r w:rsidRPr="009A6A0E">
        <w:rPr>
          <w:rFonts w:ascii="Times New Roman" w:hAnsi="Times New Roman" w:cs="Times New Roman"/>
          <w:color w:val="auto"/>
        </w:rPr>
        <w:t xml:space="preserve">Offerors shall include a copy of their current Certificate of Insurance that illustrates the current types and levels of coverage Offeror carries. The Certificate can be a current file copy and does not need to include any “additional insured” language for SETRPC. </w:t>
      </w:r>
    </w:p>
    <w:p w14:paraId="13D4BE89" w14:textId="77777777" w:rsidR="002519E9" w:rsidRPr="009A6A0E" w:rsidRDefault="002519E9" w:rsidP="002519E9">
      <w:pPr>
        <w:pStyle w:val="Default"/>
        <w:tabs>
          <w:tab w:val="left" w:pos="1540"/>
        </w:tabs>
        <w:spacing w:after="240"/>
        <w:ind w:right="135"/>
        <w:rPr>
          <w:rFonts w:ascii="Times New Roman" w:hAnsi="Times New Roman" w:cs="Times New Roman"/>
        </w:rPr>
      </w:pPr>
    </w:p>
    <w:p w14:paraId="1E0162FE" w14:textId="77777777" w:rsidR="00B2655D" w:rsidRPr="00B2655D" w:rsidRDefault="00B2655D" w:rsidP="002B5F97">
      <w:pPr>
        <w:widowControl/>
        <w:adjustRightInd w:val="0"/>
        <w:jc w:val="both"/>
        <w:rPr>
          <w:color w:val="000000"/>
        </w:rPr>
      </w:pPr>
    </w:p>
    <w:p w14:paraId="37A9BA54" w14:textId="77777777" w:rsidR="009A6A0E" w:rsidRPr="009A6A0E" w:rsidRDefault="009A6A0E" w:rsidP="009A6A0E">
      <w:pPr>
        <w:widowControl/>
        <w:adjustRightInd w:val="0"/>
        <w:jc w:val="both"/>
        <w:rPr>
          <w:color w:val="000000"/>
        </w:rPr>
      </w:pPr>
    </w:p>
    <w:p w14:paraId="00E0E201" w14:textId="77777777" w:rsidR="009A6A0E" w:rsidRPr="009A6A0E" w:rsidRDefault="009A6A0E" w:rsidP="009A6A0E">
      <w:pPr>
        <w:widowControl/>
        <w:adjustRightInd w:val="0"/>
        <w:jc w:val="both"/>
        <w:rPr>
          <w:color w:val="000000"/>
        </w:rPr>
      </w:pPr>
    </w:p>
    <w:p w14:paraId="2C70B12B" w14:textId="77777777" w:rsidR="009A6A0E" w:rsidRPr="009A6A0E" w:rsidRDefault="009A6A0E" w:rsidP="009A6A0E">
      <w:pPr>
        <w:widowControl/>
        <w:adjustRightInd w:val="0"/>
        <w:jc w:val="both"/>
        <w:rPr>
          <w:color w:val="000000"/>
        </w:rPr>
      </w:pPr>
    </w:p>
    <w:p w14:paraId="722BD267" w14:textId="77777777" w:rsidR="009A6A0E" w:rsidRPr="009A6A0E" w:rsidRDefault="009A6A0E" w:rsidP="009A6A0E">
      <w:pPr>
        <w:widowControl/>
        <w:adjustRightInd w:val="0"/>
        <w:jc w:val="both"/>
        <w:rPr>
          <w:color w:val="000000"/>
        </w:rPr>
      </w:pPr>
    </w:p>
    <w:p w14:paraId="56627D2B" w14:textId="77777777" w:rsidR="009A6A0E" w:rsidRPr="009A6A0E" w:rsidRDefault="009A6A0E" w:rsidP="009A6A0E">
      <w:pPr>
        <w:widowControl/>
        <w:adjustRightInd w:val="0"/>
        <w:jc w:val="both"/>
        <w:rPr>
          <w:color w:val="000000"/>
        </w:rPr>
      </w:pPr>
    </w:p>
    <w:p w14:paraId="1AA38742" w14:textId="77777777" w:rsidR="009A6A0E" w:rsidRPr="009A6A0E" w:rsidRDefault="009A6A0E" w:rsidP="009A6A0E">
      <w:pPr>
        <w:widowControl/>
        <w:adjustRightInd w:val="0"/>
        <w:jc w:val="both"/>
        <w:rPr>
          <w:color w:val="000000"/>
        </w:rPr>
      </w:pPr>
    </w:p>
    <w:p w14:paraId="2C345DA6" w14:textId="77777777" w:rsidR="009A6A0E" w:rsidRPr="009A6A0E" w:rsidRDefault="009A6A0E" w:rsidP="009A6A0E">
      <w:pPr>
        <w:widowControl/>
        <w:adjustRightInd w:val="0"/>
        <w:jc w:val="both"/>
        <w:rPr>
          <w:color w:val="000000"/>
        </w:rPr>
      </w:pPr>
    </w:p>
    <w:p w14:paraId="4FA23136" w14:textId="77777777" w:rsidR="009A6A0E" w:rsidRPr="009A6A0E" w:rsidRDefault="009A6A0E" w:rsidP="009A6A0E">
      <w:pPr>
        <w:widowControl/>
        <w:adjustRightInd w:val="0"/>
        <w:jc w:val="both"/>
        <w:rPr>
          <w:color w:val="000000"/>
        </w:rPr>
      </w:pPr>
    </w:p>
    <w:p w14:paraId="61F11592" w14:textId="77777777" w:rsidR="009A6A0E" w:rsidRPr="009A6A0E" w:rsidRDefault="009A6A0E" w:rsidP="009A6A0E">
      <w:pPr>
        <w:widowControl/>
        <w:adjustRightInd w:val="0"/>
        <w:jc w:val="both"/>
        <w:rPr>
          <w:color w:val="000000"/>
        </w:rPr>
      </w:pPr>
    </w:p>
    <w:p w14:paraId="2D3B0C83" w14:textId="77777777" w:rsidR="009A6A0E" w:rsidRPr="009A6A0E" w:rsidRDefault="009A6A0E" w:rsidP="009A6A0E">
      <w:pPr>
        <w:widowControl/>
        <w:adjustRightInd w:val="0"/>
        <w:jc w:val="both"/>
        <w:rPr>
          <w:color w:val="000000"/>
        </w:rPr>
      </w:pPr>
    </w:p>
    <w:p w14:paraId="58056164" w14:textId="77777777" w:rsidR="009A6A0E" w:rsidRPr="009A6A0E" w:rsidRDefault="009A6A0E" w:rsidP="009A6A0E">
      <w:pPr>
        <w:widowControl/>
        <w:adjustRightInd w:val="0"/>
        <w:jc w:val="both"/>
        <w:rPr>
          <w:color w:val="000000"/>
        </w:rPr>
      </w:pPr>
    </w:p>
    <w:p w14:paraId="09A1EC1B" w14:textId="77777777" w:rsidR="009A6A0E" w:rsidRPr="009A6A0E" w:rsidRDefault="009A6A0E" w:rsidP="009A6A0E">
      <w:pPr>
        <w:widowControl/>
        <w:adjustRightInd w:val="0"/>
        <w:jc w:val="both"/>
        <w:rPr>
          <w:color w:val="000000"/>
        </w:rPr>
      </w:pPr>
    </w:p>
    <w:p w14:paraId="1EB9D09B" w14:textId="77777777" w:rsidR="009A6A0E" w:rsidRPr="009A6A0E" w:rsidRDefault="009A6A0E" w:rsidP="009A6A0E">
      <w:pPr>
        <w:widowControl/>
        <w:adjustRightInd w:val="0"/>
        <w:jc w:val="both"/>
        <w:rPr>
          <w:color w:val="000000"/>
        </w:rPr>
      </w:pPr>
    </w:p>
    <w:p w14:paraId="4A619F1F" w14:textId="77777777" w:rsidR="009A6A0E" w:rsidRPr="009A6A0E" w:rsidRDefault="009A6A0E" w:rsidP="009A6A0E">
      <w:pPr>
        <w:widowControl/>
        <w:adjustRightInd w:val="0"/>
        <w:jc w:val="both"/>
        <w:rPr>
          <w:color w:val="000000"/>
        </w:rPr>
      </w:pPr>
    </w:p>
    <w:p w14:paraId="262E9003" w14:textId="77777777" w:rsidR="009A6A0E" w:rsidRPr="009A6A0E" w:rsidRDefault="009A6A0E" w:rsidP="009A6A0E">
      <w:pPr>
        <w:widowControl/>
        <w:adjustRightInd w:val="0"/>
        <w:jc w:val="both"/>
        <w:rPr>
          <w:color w:val="000000"/>
        </w:rPr>
      </w:pPr>
    </w:p>
    <w:p w14:paraId="303B0A04" w14:textId="77777777" w:rsidR="009A6A0E" w:rsidRPr="009A6A0E" w:rsidRDefault="009A6A0E" w:rsidP="009A6A0E">
      <w:pPr>
        <w:widowControl/>
        <w:adjustRightInd w:val="0"/>
        <w:jc w:val="both"/>
        <w:rPr>
          <w:color w:val="000000"/>
        </w:rPr>
      </w:pPr>
    </w:p>
    <w:p w14:paraId="598D271F" w14:textId="77777777" w:rsidR="009A6A0E" w:rsidRPr="009A6A0E" w:rsidRDefault="009A6A0E" w:rsidP="009A6A0E">
      <w:pPr>
        <w:widowControl/>
        <w:adjustRightInd w:val="0"/>
        <w:jc w:val="both"/>
        <w:rPr>
          <w:color w:val="000000"/>
        </w:rPr>
      </w:pPr>
    </w:p>
    <w:p w14:paraId="2BD28BDB" w14:textId="77777777" w:rsidR="009A6A0E" w:rsidRPr="009A6A0E" w:rsidRDefault="009A6A0E" w:rsidP="009A6A0E">
      <w:pPr>
        <w:widowControl/>
        <w:adjustRightInd w:val="0"/>
        <w:jc w:val="both"/>
        <w:rPr>
          <w:color w:val="000000"/>
        </w:rPr>
      </w:pPr>
    </w:p>
    <w:p w14:paraId="4C828513" w14:textId="77777777" w:rsidR="009A6A0E" w:rsidRPr="009A6A0E" w:rsidRDefault="009A6A0E" w:rsidP="009A6A0E">
      <w:pPr>
        <w:widowControl/>
        <w:adjustRightInd w:val="0"/>
        <w:jc w:val="both"/>
        <w:rPr>
          <w:color w:val="000000"/>
        </w:rPr>
      </w:pPr>
    </w:p>
    <w:p w14:paraId="024ED357" w14:textId="77777777" w:rsidR="002519E9" w:rsidRDefault="002519E9" w:rsidP="00B2655D">
      <w:pPr>
        <w:widowControl/>
        <w:adjustRightInd w:val="0"/>
        <w:jc w:val="center"/>
        <w:rPr>
          <w:color w:val="000000"/>
          <w:sz w:val="24"/>
          <w:szCs w:val="24"/>
        </w:rPr>
        <w:sectPr w:rsidR="002519E9" w:rsidSect="00CE6C80">
          <w:headerReference w:type="even" r:id="rId13"/>
          <w:headerReference w:type="default" r:id="rId14"/>
          <w:footerReference w:type="default" r:id="rId15"/>
          <w:headerReference w:type="first" r:id="rId16"/>
          <w:pgSz w:w="12240" w:h="15840"/>
          <w:pgMar w:top="1080" w:right="1080" w:bottom="1080" w:left="1080" w:header="720" w:footer="288" w:gutter="0"/>
          <w:cols w:space="720"/>
          <w:docGrid w:linePitch="299"/>
        </w:sectPr>
      </w:pPr>
    </w:p>
    <w:p w14:paraId="6337635B" w14:textId="52508566" w:rsidR="00B2655D" w:rsidRPr="009A6A0E" w:rsidRDefault="00B2655D" w:rsidP="00B2655D">
      <w:pPr>
        <w:widowControl/>
        <w:adjustRightInd w:val="0"/>
        <w:jc w:val="center"/>
        <w:rPr>
          <w:color w:val="000000"/>
          <w:sz w:val="24"/>
          <w:szCs w:val="24"/>
        </w:rPr>
      </w:pPr>
      <w:r w:rsidRPr="009A6A0E">
        <w:rPr>
          <w:color w:val="000000"/>
          <w:sz w:val="24"/>
          <w:szCs w:val="24"/>
        </w:rPr>
        <w:lastRenderedPageBreak/>
        <w:t xml:space="preserve">Attachment </w:t>
      </w:r>
      <w:r>
        <w:rPr>
          <w:color w:val="000000"/>
          <w:sz w:val="24"/>
          <w:szCs w:val="24"/>
        </w:rPr>
        <w:t>1</w:t>
      </w:r>
    </w:p>
    <w:p w14:paraId="5EEB96E3" w14:textId="73EDC5D2" w:rsidR="00B2655D" w:rsidRDefault="00B2655D" w:rsidP="00B2655D">
      <w:pPr>
        <w:adjustRightInd w:val="0"/>
        <w:jc w:val="center"/>
        <w:rPr>
          <w:b/>
          <w:bCs/>
          <w:color w:val="000000"/>
          <w:sz w:val="32"/>
          <w:szCs w:val="32"/>
        </w:rPr>
      </w:pPr>
      <w:r>
        <w:rPr>
          <w:b/>
          <w:bCs/>
          <w:color w:val="000000"/>
          <w:sz w:val="32"/>
          <w:szCs w:val="32"/>
        </w:rPr>
        <w:t>Required Insurance</w:t>
      </w:r>
    </w:p>
    <w:p w14:paraId="64F1A717" w14:textId="77777777" w:rsidR="00AB0440" w:rsidRDefault="00AB0440" w:rsidP="00B2655D">
      <w:pPr>
        <w:adjustRightInd w:val="0"/>
        <w:jc w:val="center"/>
        <w:rPr>
          <w:b/>
          <w:bCs/>
          <w:color w:val="000000"/>
          <w:sz w:val="32"/>
          <w:szCs w:val="32"/>
        </w:rPr>
      </w:pPr>
    </w:p>
    <w:p w14:paraId="053A3091" w14:textId="77777777" w:rsidR="00AB0440" w:rsidRDefault="00AB0440" w:rsidP="00AB0440">
      <w:pPr>
        <w:jc w:val="center"/>
        <w:rPr>
          <w:sz w:val="28"/>
          <w:szCs w:val="28"/>
        </w:rPr>
      </w:pPr>
      <w:r>
        <w:rPr>
          <w:b/>
          <w:bCs/>
          <w:sz w:val="28"/>
          <w:szCs w:val="28"/>
          <w:u w:val="single"/>
        </w:rPr>
        <w:t>Insurance Requirements for Professional Services</w:t>
      </w:r>
    </w:p>
    <w:p w14:paraId="2465D4B6" w14:textId="77777777" w:rsidR="00AB0440" w:rsidRDefault="00AB0440" w:rsidP="00AB0440">
      <w:pPr>
        <w:jc w:val="both"/>
        <w:rPr>
          <w:sz w:val="24"/>
          <w:szCs w:val="24"/>
        </w:rPr>
      </w:pPr>
      <w:r>
        <w:rPr>
          <w:sz w:val="24"/>
          <w:szCs w:val="24"/>
        </w:rPr>
        <w:t>Firm shall procure and maintain for the duration of the contract insurance against claims for injuries to persons or damages to property which may arise from or in connection with the performance of the work hereunder by the Firm, its agents, representatives, or employees.</w:t>
      </w:r>
    </w:p>
    <w:p w14:paraId="719E2022" w14:textId="77777777" w:rsidR="00AB0440" w:rsidRDefault="00AB0440" w:rsidP="00AB0440">
      <w:pPr>
        <w:jc w:val="both"/>
        <w:rPr>
          <w:b/>
          <w:bCs/>
          <w:sz w:val="24"/>
          <w:szCs w:val="24"/>
        </w:rPr>
      </w:pPr>
      <w:r>
        <w:rPr>
          <w:b/>
          <w:bCs/>
          <w:sz w:val="24"/>
          <w:szCs w:val="24"/>
        </w:rPr>
        <w:t xml:space="preserve">MINIMUM SCOPE AND LIMIT OF INSURANCE </w:t>
      </w:r>
    </w:p>
    <w:p w14:paraId="5A43A645" w14:textId="77777777" w:rsidR="00AB0440" w:rsidRDefault="00AB0440" w:rsidP="00AB0440">
      <w:pPr>
        <w:jc w:val="both"/>
        <w:rPr>
          <w:sz w:val="24"/>
          <w:szCs w:val="24"/>
        </w:rPr>
      </w:pPr>
      <w:r>
        <w:rPr>
          <w:sz w:val="24"/>
          <w:szCs w:val="24"/>
        </w:rPr>
        <w:t>Coverage shall be at least as broad as:</w:t>
      </w:r>
    </w:p>
    <w:p w14:paraId="704E90E3" w14:textId="77777777" w:rsidR="00AB0440" w:rsidRPr="00453218" w:rsidRDefault="00AB0440" w:rsidP="00AB0440">
      <w:pPr>
        <w:pStyle w:val="ListParagraph"/>
        <w:widowControl/>
        <w:numPr>
          <w:ilvl w:val="0"/>
          <w:numId w:val="9"/>
        </w:numPr>
        <w:autoSpaceDE/>
        <w:autoSpaceDN/>
        <w:spacing w:after="120"/>
        <w:rPr>
          <w:sz w:val="24"/>
          <w:szCs w:val="24"/>
        </w:rPr>
      </w:pPr>
      <w:r w:rsidRPr="008E2BDC">
        <w:rPr>
          <w:b/>
          <w:bCs/>
          <w:sz w:val="24"/>
          <w:szCs w:val="24"/>
        </w:rPr>
        <w:t xml:space="preserve">Commercial General Liability </w:t>
      </w:r>
      <w:r w:rsidRPr="008E2BDC">
        <w:rPr>
          <w:sz w:val="24"/>
          <w:szCs w:val="24"/>
        </w:rPr>
        <w:t xml:space="preserve">(CGL): Insurance Services Office Form CG 00 01 covering CGL on an “occurrence” basis, including products and completed operations, property damage, bodily injury and personal &amp; advertising injury with limits no less than </w:t>
      </w:r>
      <w:r w:rsidRPr="008E2BDC">
        <w:rPr>
          <w:b/>
          <w:bCs/>
          <w:sz w:val="24"/>
          <w:szCs w:val="24"/>
        </w:rPr>
        <w:t>$</w:t>
      </w:r>
      <w:r>
        <w:rPr>
          <w:b/>
          <w:bCs/>
          <w:sz w:val="24"/>
          <w:szCs w:val="24"/>
        </w:rPr>
        <w:t>2</w:t>
      </w:r>
      <w:r w:rsidRPr="008E2BDC">
        <w:rPr>
          <w:b/>
          <w:bCs/>
          <w:sz w:val="24"/>
          <w:szCs w:val="24"/>
        </w:rPr>
        <w:t xml:space="preserve">,000,000 </w:t>
      </w:r>
      <w:r w:rsidRPr="008E2BDC">
        <w:rPr>
          <w:sz w:val="24"/>
          <w:szCs w:val="24"/>
        </w:rPr>
        <w:t xml:space="preserve">per occurrence. If a general aggregate limit applies, either the general aggregate limit shall apply separately to this project/location (ISO CG 25 03 or 25 04) or the general aggregate limit shall be twice the required occurrence limit. </w:t>
      </w:r>
    </w:p>
    <w:p w14:paraId="11193CEB" w14:textId="77777777" w:rsidR="00AB0440" w:rsidRPr="00453218" w:rsidRDefault="00AB0440" w:rsidP="00AB0440">
      <w:pPr>
        <w:pStyle w:val="ListParagraph"/>
        <w:widowControl/>
        <w:numPr>
          <w:ilvl w:val="0"/>
          <w:numId w:val="9"/>
        </w:numPr>
        <w:autoSpaceDE/>
        <w:autoSpaceDN/>
        <w:spacing w:after="120"/>
        <w:rPr>
          <w:sz w:val="24"/>
          <w:szCs w:val="24"/>
        </w:rPr>
      </w:pPr>
      <w:r w:rsidRPr="008E2BDC">
        <w:rPr>
          <w:b/>
          <w:bCs/>
          <w:sz w:val="24"/>
          <w:szCs w:val="24"/>
        </w:rPr>
        <w:t xml:space="preserve">Automobile Liability: </w:t>
      </w:r>
      <w:r w:rsidRPr="008E2BDC">
        <w:rPr>
          <w:sz w:val="24"/>
          <w:szCs w:val="24"/>
        </w:rPr>
        <w:t xml:space="preserve">Insurance Services Office Form CA 0001 covering, Code 1 (any auto), or if </w:t>
      </w:r>
      <w:r>
        <w:rPr>
          <w:sz w:val="24"/>
          <w:szCs w:val="24"/>
        </w:rPr>
        <w:t>Firm</w:t>
      </w:r>
      <w:r w:rsidRPr="008E2BDC">
        <w:rPr>
          <w:sz w:val="24"/>
          <w:szCs w:val="24"/>
        </w:rPr>
        <w:t xml:space="preserve"> has no owned autos, Code 8 (hired) and 9 (non-owned), with limit no less than </w:t>
      </w:r>
      <w:r w:rsidRPr="008E2BDC">
        <w:rPr>
          <w:b/>
          <w:bCs/>
          <w:sz w:val="24"/>
          <w:szCs w:val="24"/>
        </w:rPr>
        <w:t xml:space="preserve">$1,000,000 </w:t>
      </w:r>
      <w:r w:rsidRPr="008E2BDC">
        <w:rPr>
          <w:sz w:val="24"/>
          <w:szCs w:val="24"/>
        </w:rPr>
        <w:t xml:space="preserve">per accident for bodily injury and property damage. </w:t>
      </w:r>
    </w:p>
    <w:p w14:paraId="1042BEF1" w14:textId="77777777" w:rsidR="00AB0440" w:rsidRPr="00453218" w:rsidRDefault="00AB0440" w:rsidP="00AB0440">
      <w:pPr>
        <w:pStyle w:val="ListParagraph"/>
        <w:widowControl/>
        <w:numPr>
          <w:ilvl w:val="0"/>
          <w:numId w:val="9"/>
        </w:numPr>
        <w:autoSpaceDE/>
        <w:autoSpaceDN/>
        <w:spacing w:after="120"/>
        <w:rPr>
          <w:sz w:val="24"/>
          <w:szCs w:val="24"/>
        </w:rPr>
      </w:pPr>
      <w:r w:rsidRPr="008E2BDC">
        <w:rPr>
          <w:b/>
          <w:bCs/>
          <w:sz w:val="24"/>
          <w:szCs w:val="24"/>
        </w:rPr>
        <w:t xml:space="preserve">Workers’ Compensation: </w:t>
      </w:r>
      <w:r w:rsidRPr="008E2BDC">
        <w:rPr>
          <w:sz w:val="24"/>
          <w:szCs w:val="24"/>
        </w:rPr>
        <w:t xml:space="preserve">Insurance as required by the State of Texas, with Statutory Limits, and Employer’s Liability Insurance with limit of no less than </w:t>
      </w:r>
      <w:r w:rsidRPr="008E2BDC">
        <w:rPr>
          <w:b/>
          <w:bCs/>
          <w:sz w:val="24"/>
          <w:szCs w:val="24"/>
        </w:rPr>
        <w:t xml:space="preserve">$1,000,000 </w:t>
      </w:r>
      <w:r w:rsidRPr="008E2BDC">
        <w:rPr>
          <w:sz w:val="24"/>
          <w:szCs w:val="24"/>
        </w:rPr>
        <w:t>per accident for bodily injury or disease.</w:t>
      </w:r>
    </w:p>
    <w:p w14:paraId="6BA3E689" w14:textId="77777777" w:rsidR="00AB0440" w:rsidRPr="00453218" w:rsidRDefault="00AB0440" w:rsidP="00AB0440">
      <w:pPr>
        <w:pStyle w:val="ListParagraph"/>
        <w:widowControl/>
        <w:numPr>
          <w:ilvl w:val="0"/>
          <w:numId w:val="9"/>
        </w:numPr>
        <w:autoSpaceDE/>
        <w:autoSpaceDN/>
        <w:spacing w:after="120"/>
        <w:rPr>
          <w:sz w:val="24"/>
          <w:szCs w:val="24"/>
        </w:rPr>
      </w:pPr>
      <w:r w:rsidRPr="008E2BDC">
        <w:rPr>
          <w:b/>
          <w:bCs/>
          <w:sz w:val="24"/>
          <w:szCs w:val="24"/>
        </w:rPr>
        <w:t xml:space="preserve">Professional Liability: </w:t>
      </w:r>
      <w:r w:rsidRPr="008E2BDC">
        <w:rPr>
          <w:sz w:val="24"/>
          <w:szCs w:val="24"/>
        </w:rPr>
        <w:t xml:space="preserve">(Errors and Omissions) Insurance appropriate to the </w:t>
      </w:r>
      <w:r>
        <w:rPr>
          <w:sz w:val="24"/>
          <w:szCs w:val="24"/>
        </w:rPr>
        <w:t>Firm</w:t>
      </w:r>
      <w:r w:rsidRPr="008E2BDC">
        <w:rPr>
          <w:sz w:val="24"/>
          <w:szCs w:val="24"/>
        </w:rPr>
        <w:t xml:space="preserve">’s profession, with limit no less than </w:t>
      </w:r>
      <w:r w:rsidRPr="008E2BDC">
        <w:rPr>
          <w:b/>
          <w:bCs/>
          <w:sz w:val="24"/>
          <w:szCs w:val="24"/>
        </w:rPr>
        <w:t>$</w:t>
      </w:r>
      <w:r>
        <w:rPr>
          <w:b/>
          <w:bCs/>
          <w:sz w:val="24"/>
          <w:szCs w:val="24"/>
        </w:rPr>
        <w:t>1</w:t>
      </w:r>
      <w:r w:rsidRPr="008E2BDC">
        <w:rPr>
          <w:b/>
          <w:bCs/>
          <w:sz w:val="24"/>
          <w:szCs w:val="24"/>
        </w:rPr>
        <w:t xml:space="preserve">,000,000 </w:t>
      </w:r>
      <w:r w:rsidRPr="008E2BDC">
        <w:rPr>
          <w:sz w:val="24"/>
          <w:szCs w:val="24"/>
        </w:rPr>
        <w:t xml:space="preserve">per occurrence or claim, </w:t>
      </w:r>
      <w:r w:rsidRPr="008E2BDC">
        <w:rPr>
          <w:b/>
          <w:bCs/>
          <w:sz w:val="24"/>
          <w:szCs w:val="24"/>
        </w:rPr>
        <w:t>$</w:t>
      </w:r>
      <w:r>
        <w:rPr>
          <w:b/>
          <w:bCs/>
          <w:sz w:val="24"/>
          <w:szCs w:val="24"/>
        </w:rPr>
        <w:t>1</w:t>
      </w:r>
      <w:r w:rsidRPr="008E2BDC">
        <w:rPr>
          <w:b/>
          <w:bCs/>
          <w:sz w:val="24"/>
          <w:szCs w:val="24"/>
        </w:rPr>
        <w:t xml:space="preserve">,000,000 </w:t>
      </w:r>
      <w:r w:rsidRPr="008E2BDC">
        <w:rPr>
          <w:sz w:val="24"/>
          <w:szCs w:val="24"/>
        </w:rPr>
        <w:t>aggregate.</w:t>
      </w:r>
    </w:p>
    <w:p w14:paraId="09CFFE73" w14:textId="77777777" w:rsidR="00AB0440" w:rsidRPr="00453218" w:rsidRDefault="00AB0440" w:rsidP="00AB0440">
      <w:pPr>
        <w:jc w:val="both"/>
        <w:rPr>
          <w:sz w:val="24"/>
          <w:szCs w:val="24"/>
        </w:rPr>
      </w:pPr>
      <w:r w:rsidRPr="00453218">
        <w:rPr>
          <w:sz w:val="24"/>
          <w:szCs w:val="24"/>
        </w:rPr>
        <w:t xml:space="preserve">If the </w:t>
      </w:r>
      <w:r>
        <w:rPr>
          <w:sz w:val="24"/>
          <w:szCs w:val="24"/>
        </w:rPr>
        <w:t>Firm</w:t>
      </w:r>
      <w:r w:rsidRPr="00453218">
        <w:rPr>
          <w:sz w:val="24"/>
          <w:szCs w:val="24"/>
        </w:rPr>
        <w:t xml:space="preserve"> maintains broader coverage and/or higher limits than the minimums shown above, the </w:t>
      </w:r>
      <w:r>
        <w:rPr>
          <w:sz w:val="24"/>
          <w:szCs w:val="24"/>
        </w:rPr>
        <w:t>SETRPC</w:t>
      </w:r>
      <w:r w:rsidRPr="00453218">
        <w:rPr>
          <w:sz w:val="24"/>
          <w:szCs w:val="24"/>
        </w:rPr>
        <w:t xml:space="preserve"> requires and shall be entitled to the broader coverage and/or the higher limits maintained by the </w:t>
      </w:r>
      <w:r>
        <w:rPr>
          <w:sz w:val="24"/>
          <w:szCs w:val="24"/>
        </w:rPr>
        <w:t>Firm</w:t>
      </w:r>
      <w:r w:rsidRPr="00453218">
        <w:rPr>
          <w:sz w:val="24"/>
          <w:szCs w:val="24"/>
        </w:rPr>
        <w:t xml:space="preserve">. Any available insurance proceeds in excess of the specified minimum limits of insurance and coverage shall be available to the </w:t>
      </w:r>
      <w:r>
        <w:rPr>
          <w:sz w:val="24"/>
          <w:szCs w:val="24"/>
        </w:rPr>
        <w:t>SETRPC</w:t>
      </w:r>
      <w:r w:rsidRPr="00453218">
        <w:rPr>
          <w:sz w:val="24"/>
          <w:szCs w:val="24"/>
        </w:rPr>
        <w:t xml:space="preserve">. </w:t>
      </w:r>
    </w:p>
    <w:p w14:paraId="0B612BD1" w14:textId="77777777" w:rsidR="00AB0440" w:rsidRDefault="00AB0440" w:rsidP="00AB0440">
      <w:pPr>
        <w:contextualSpacing/>
        <w:jc w:val="both"/>
        <w:rPr>
          <w:b/>
          <w:bCs/>
          <w:sz w:val="24"/>
          <w:szCs w:val="24"/>
        </w:rPr>
      </w:pPr>
      <w:r>
        <w:rPr>
          <w:b/>
          <w:bCs/>
          <w:sz w:val="24"/>
          <w:szCs w:val="24"/>
        </w:rPr>
        <w:t>Other Insurance Provisions</w:t>
      </w:r>
    </w:p>
    <w:p w14:paraId="29DAA095" w14:textId="77777777" w:rsidR="00AB0440" w:rsidRDefault="00AB0440" w:rsidP="00AB0440">
      <w:pPr>
        <w:contextualSpacing/>
        <w:jc w:val="both"/>
        <w:rPr>
          <w:sz w:val="24"/>
          <w:szCs w:val="24"/>
        </w:rPr>
      </w:pPr>
      <w:r>
        <w:rPr>
          <w:sz w:val="24"/>
          <w:szCs w:val="24"/>
        </w:rPr>
        <w:t>The insurance policies are to contain, or be endorsed to contain, the following provisions:</w:t>
      </w:r>
    </w:p>
    <w:p w14:paraId="434F3BB0" w14:textId="77777777" w:rsidR="00AB0440" w:rsidRDefault="00AB0440" w:rsidP="00AB0440">
      <w:pPr>
        <w:contextualSpacing/>
        <w:jc w:val="both"/>
        <w:rPr>
          <w:sz w:val="24"/>
          <w:szCs w:val="24"/>
        </w:rPr>
      </w:pPr>
    </w:p>
    <w:p w14:paraId="51B19452" w14:textId="77777777" w:rsidR="00AB0440" w:rsidRDefault="00AB0440" w:rsidP="00AB0440">
      <w:pPr>
        <w:contextualSpacing/>
        <w:jc w:val="both"/>
        <w:rPr>
          <w:b/>
          <w:bCs/>
          <w:i/>
          <w:iCs/>
          <w:sz w:val="24"/>
          <w:szCs w:val="24"/>
        </w:rPr>
      </w:pPr>
      <w:r>
        <w:rPr>
          <w:b/>
          <w:bCs/>
          <w:i/>
          <w:iCs/>
          <w:sz w:val="24"/>
          <w:szCs w:val="24"/>
        </w:rPr>
        <w:t>Additional Insured Status</w:t>
      </w:r>
    </w:p>
    <w:p w14:paraId="2493EF46" w14:textId="77777777" w:rsidR="00AB0440" w:rsidRDefault="00AB0440" w:rsidP="00AB0440">
      <w:pPr>
        <w:contextualSpacing/>
        <w:jc w:val="both"/>
        <w:rPr>
          <w:sz w:val="24"/>
          <w:szCs w:val="24"/>
        </w:rPr>
      </w:pPr>
      <w:r>
        <w:rPr>
          <w:b/>
          <w:bCs/>
          <w:sz w:val="24"/>
          <w:szCs w:val="24"/>
        </w:rPr>
        <w:t xml:space="preserve">The SETRPC, its officers, employees, and volunteers are to be covered as additional insureds </w:t>
      </w:r>
      <w:r>
        <w:rPr>
          <w:sz w:val="24"/>
          <w:szCs w:val="24"/>
        </w:rPr>
        <w:t xml:space="preserve">on the CGL policy with respect to liability arising out of work or operations performed by or on behalf of the Firm including materials, parts, or equipment furnished in connection with such work or operations. General liability coverage can be provided in the form of an endorsement to the Firm’s insurance (at least as broad as ISO Form CG 20 10 11 85 or </w:t>
      </w:r>
      <w:r>
        <w:rPr>
          <w:b/>
          <w:bCs/>
          <w:sz w:val="24"/>
          <w:szCs w:val="24"/>
        </w:rPr>
        <w:t>both</w:t>
      </w:r>
      <w:r>
        <w:rPr>
          <w:sz w:val="24"/>
          <w:szCs w:val="24"/>
        </w:rPr>
        <w:t xml:space="preserve"> CG 20 10, CG 20 26, CG 20 33, or CG 20 38; </w:t>
      </w:r>
      <w:r>
        <w:rPr>
          <w:b/>
          <w:bCs/>
          <w:sz w:val="24"/>
          <w:szCs w:val="24"/>
          <w:u w:val="single"/>
        </w:rPr>
        <w:t>and</w:t>
      </w:r>
      <w:r>
        <w:rPr>
          <w:sz w:val="24"/>
          <w:szCs w:val="24"/>
        </w:rPr>
        <w:t xml:space="preserve"> CG 20 37 forms if later revisions used). </w:t>
      </w:r>
    </w:p>
    <w:p w14:paraId="60217E6D" w14:textId="77777777" w:rsidR="00AB0440" w:rsidRDefault="00AB0440" w:rsidP="00AB0440">
      <w:pPr>
        <w:contextualSpacing/>
        <w:jc w:val="both"/>
        <w:rPr>
          <w:sz w:val="24"/>
          <w:szCs w:val="24"/>
        </w:rPr>
      </w:pPr>
    </w:p>
    <w:p w14:paraId="7FFBFFC6" w14:textId="77777777" w:rsidR="00AB0440" w:rsidRDefault="00AB0440" w:rsidP="00AB0440">
      <w:pPr>
        <w:contextualSpacing/>
        <w:jc w:val="both"/>
        <w:rPr>
          <w:b/>
          <w:bCs/>
          <w:i/>
          <w:iCs/>
          <w:sz w:val="24"/>
          <w:szCs w:val="24"/>
        </w:rPr>
      </w:pPr>
      <w:r>
        <w:rPr>
          <w:b/>
          <w:bCs/>
          <w:i/>
          <w:iCs/>
          <w:sz w:val="24"/>
          <w:szCs w:val="24"/>
        </w:rPr>
        <w:t>Primary Coverage</w:t>
      </w:r>
    </w:p>
    <w:p w14:paraId="01904984" w14:textId="3A55A934" w:rsidR="00AB0440" w:rsidRDefault="00AB0440" w:rsidP="00AB0440">
      <w:pPr>
        <w:contextualSpacing/>
        <w:jc w:val="both"/>
        <w:rPr>
          <w:sz w:val="24"/>
          <w:szCs w:val="24"/>
        </w:rPr>
      </w:pPr>
      <w:r>
        <w:rPr>
          <w:sz w:val="24"/>
          <w:szCs w:val="24"/>
        </w:rPr>
        <w:t xml:space="preserve">For any claims related to this contract, the </w:t>
      </w:r>
      <w:r>
        <w:rPr>
          <w:b/>
          <w:bCs/>
          <w:sz w:val="24"/>
          <w:szCs w:val="24"/>
        </w:rPr>
        <w:t xml:space="preserve">Firm’s insurance coverage shall be primary </w:t>
      </w:r>
      <w:r>
        <w:rPr>
          <w:sz w:val="24"/>
          <w:szCs w:val="24"/>
        </w:rPr>
        <w:t xml:space="preserve">insurance primary coverage at least as broad as ISO CG 20 01 04 13 as respects the SETRPC, its officers, officials, employees, and volunteers. Any insurance or self-insurance maintained by the SETRPC, its officers, officials, employees, or volunteers shall </w:t>
      </w:r>
      <w:r w:rsidR="00564E06">
        <w:rPr>
          <w:sz w:val="24"/>
          <w:szCs w:val="24"/>
        </w:rPr>
        <w:t>be in</w:t>
      </w:r>
      <w:r>
        <w:rPr>
          <w:sz w:val="24"/>
          <w:szCs w:val="24"/>
        </w:rPr>
        <w:t xml:space="preserve"> excess of the Firm’s insurance and shall not contribute with it. </w:t>
      </w:r>
    </w:p>
    <w:p w14:paraId="176106BA" w14:textId="77777777" w:rsidR="00AB0440" w:rsidRDefault="00AB0440" w:rsidP="00AB0440">
      <w:pPr>
        <w:contextualSpacing/>
        <w:jc w:val="both"/>
        <w:rPr>
          <w:sz w:val="24"/>
          <w:szCs w:val="24"/>
        </w:rPr>
      </w:pPr>
    </w:p>
    <w:p w14:paraId="31BE3EA5" w14:textId="77777777" w:rsidR="00AB0440" w:rsidRDefault="00AB0440" w:rsidP="00AB0440">
      <w:pPr>
        <w:contextualSpacing/>
        <w:jc w:val="both"/>
        <w:rPr>
          <w:b/>
          <w:bCs/>
          <w:i/>
          <w:iCs/>
          <w:sz w:val="24"/>
          <w:szCs w:val="24"/>
        </w:rPr>
      </w:pPr>
    </w:p>
    <w:p w14:paraId="004BC2C6" w14:textId="6249513B" w:rsidR="00AB0440" w:rsidRDefault="00AB0440" w:rsidP="00AB0440">
      <w:pPr>
        <w:contextualSpacing/>
        <w:jc w:val="both"/>
        <w:rPr>
          <w:b/>
          <w:bCs/>
          <w:i/>
          <w:iCs/>
          <w:sz w:val="24"/>
          <w:szCs w:val="24"/>
        </w:rPr>
      </w:pPr>
      <w:r>
        <w:rPr>
          <w:b/>
          <w:bCs/>
          <w:i/>
          <w:iCs/>
          <w:sz w:val="24"/>
          <w:szCs w:val="24"/>
        </w:rPr>
        <w:lastRenderedPageBreak/>
        <w:t>Notice of Cancellation</w:t>
      </w:r>
    </w:p>
    <w:p w14:paraId="757BE38E" w14:textId="77777777" w:rsidR="00AB0440" w:rsidRDefault="00AB0440" w:rsidP="00AB0440">
      <w:pPr>
        <w:contextualSpacing/>
        <w:jc w:val="both"/>
        <w:rPr>
          <w:b/>
          <w:bCs/>
          <w:sz w:val="24"/>
          <w:szCs w:val="24"/>
        </w:rPr>
      </w:pPr>
      <w:r>
        <w:rPr>
          <w:sz w:val="24"/>
          <w:szCs w:val="24"/>
        </w:rPr>
        <w:t xml:space="preserve">Each insurance policy required above shall state that </w:t>
      </w:r>
      <w:r>
        <w:rPr>
          <w:b/>
          <w:bCs/>
          <w:sz w:val="24"/>
          <w:szCs w:val="24"/>
        </w:rPr>
        <w:t>coverage shall not be canceled, except with at least 30 days’ notice to the SETRPC.</w:t>
      </w:r>
    </w:p>
    <w:p w14:paraId="2CD5BAEF" w14:textId="77777777" w:rsidR="00AB0440" w:rsidRDefault="00AB0440" w:rsidP="00AB0440">
      <w:pPr>
        <w:contextualSpacing/>
        <w:jc w:val="both"/>
        <w:rPr>
          <w:b/>
          <w:bCs/>
          <w:sz w:val="24"/>
          <w:szCs w:val="24"/>
        </w:rPr>
      </w:pPr>
    </w:p>
    <w:p w14:paraId="1E712224" w14:textId="77777777" w:rsidR="00AB0440" w:rsidRDefault="00AB0440" w:rsidP="00AB0440">
      <w:pPr>
        <w:contextualSpacing/>
        <w:jc w:val="both"/>
        <w:rPr>
          <w:b/>
          <w:bCs/>
          <w:i/>
          <w:iCs/>
          <w:sz w:val="24"/>
          <w:szCs w:val="24"/>
        </w:rPr>
      </w:pPr>
      <w:r>
        <w:rPr>
          <w:b/>
          <w:bCs/>
          <w:i/>
          <w:iCs/>
          <w:sz w:val="24"/>
          <w:szCs w:val="24"/>
        </w:rPr>
        <w:t>Waiver of Subrogation</w:t>
      </w:r>
    </w:p>
    <w:p w14:paraId="75378535" w14:textId="2121AB48" w:rsidR="00AB0440" w:rsidRDefault="00AB0440" w:rsidP="00AB0440">
      <w:pPr>
        <w:contextualSpacing/>
        <w:jc w:val="both"/>
        <w:rPr>
          <w:sz w:val="24"/>
          <w:szCs w:val="24"/>
        </w:rPr>
      </w:pPr>
      <w:proofErr w:type="gramStart"/>
      <w:r>
        <w:rPr>
          <w:sz w:val="24"/>
          <w:szCs w:val="24"/>
        </w:rPr>
        <w:t>Firm</w:t>
      </w:r>
      <w:proofErr w:type="gramEnd"/>
      <w:r>
        <w:rPr>
          <w:sz w:val="24"/>
          <w:szCs w:val="24"/>
        </w:rPr>
        <w:t xml:space="preserve"> hereby grants to SETRPC a waiver of any right to subrogation which any insurer of said Firm may acquire against the SETRPC by virtue of the payment of any loss under such insurance. </w:t>
      </w:r>
      <w:proofErr w:type="gramStart"/>
      <w:r>
        <w:rPr>
          <w:sz w:val="24"/>
          <w:szCs w:val="24"/>
        </w:rPr>
        <w:t>Firm</w:t>
      </w:r>
      <w:proofErr w:type="gramEnd"/>
      <w:r>
        <w:rPr>
          <w:sz w:val="24"/>
          <w:szCs w:val="24"/>
        </w:rPr>
        <w:t xml:space="preserve"> agrees to obtain any endorsement that may be necessary to </w:t>
      </w:r>
      <w:r w:rsidR="008663F5">
        <w:rPr>
          <w:sz w:val="24"/>
          <w:szCs w:val="24"/>
        </w:rPr>
        <w:t>affect</w:t>
      </w:r>
      <w:r>
        <w:rPr>
          <w:sz w:val="24"/>
          <w:szCs w:val="24"/>
        </w:rPr>
        <w:t xml:space="preserve"> this waiver of subrogation, but this provision applies regardless of whether or not the SETRPC has received a waiver of subrogation endorsement from the insurer. </w:t>
      </w:r>
    </w:p>
    <w:p w14:paraId="6DFE430E" w14:textId="77777777" w:rsidR="00AB0440" w:rsidRDefault="00AB0440" w:rsidP="00AB0440">
      <w:pPr>
        <w:contextualSpacing/>
        <w:jc w:val="both"/>
        <w:rPr>
          <w:sz w:val="24"/>
          <w:szCs w:val="24"/>
        </w:rPr>
      </w:pPr>
    </w:p>
    <w:p w14:paraId="4E5F5337" w14:textId="77777777" w:rsidR="00AB0440" w:rsidRDefault="00AB0440" w:rsidP="00AB0440">
      <w:pPr>
        <w:contextualSpacing/>
        <w:jc w:val="both"/>
        <w:rPr>
          <w:b/>
          <w:bCs/>
          <w:i/>
          <w:iCs/>
          <w:sz w:val="24"/>
          <w:szCs w:val="24"/>
        </w:rPr>
      </w:pPr>
      <w:r>
        <w:rPr>
          <w:b/>
          <w:bCs/>
          <w:i/>
          <w:iCs/>
          <w:sz w:val="24"/>
          <w:szCs w:val="24"/>
        </w:rPr>
        <w:t>Self-Insured Retentions</w:t>
      </w:r>
    </w:p>
    <w:p w14:paraId="3A084ACF" w14:textId="77777777" w:rsidR="00AB0440" w:rsidRDefault="00AB0440" w:rsidP="00AB0440">
      <w:pPr>
        <w:contextualSpacing/>
        <w:jc w:val="both"/>
        <w:rPr>
          <w:sz w:val="24"/>
          <w:szCs w:val="24"/>
        </w:rPr>
      </w:pPr>
      <w:r>
        <w:rPr>
          <w:sz w:val="24"/>
          <w:szCs w:val="24"/>
        </w:rPr>
        <w:t>Self-insured retentions must be declared to and approved in writing by the SETRPC. The SETRPC may require the Firm to provide proof of ability to pay losses and related investigations, claim administrations, and defense expenses with the retention. The policy language shall provide, or be endorsed to provide, that the self-insured retention may be satisfied by either the named insured or SETRPC.</w:t>
      </w:r>
    </w:p>
    <w:p w14:paraId="6B2ABB44" w14:textId="77777777" w:rsidR="00AB0440" w:rsidRDefault="00AB0440" w:rsidP="00AB0440">
      <w:pPr>
        <w:contextualSpacing/>
        <w:jc w:val="both"/>
        <w:rPr>
          <w:sz w:val="24"/>
          <w:szCs w:val="24"/>
        </w:rPr>
      </w:pPr>
    </w:p>
    <w:p w14:paraId="615F1843" w14:textId="77777777" w:rsidR="00AB0440" w:rsidRDefault="00AB0440" w:rsidP="00AB0440">
      <w:pPr>
        <w:contextualSpacing/>
        <w:jc w:val="both"/>
        <w:rPr>
          <w:b/>
          <w:bCs/>
          <w:i/>
          <w:iCs/>
          <w:sz w:val="24"/>
          <w:szCs w:val="24"/>
        </w:rPr>
      </w:pPr>
      <w:r>
        <w:rPr>
          <w:b/>
          <w:bCs/>
          <w:i/>
          <w:iCs/>
          <w:sz w:val="24"/>
          <w:szCs w:val="24"/>
        </w:rPr>
        <w:t>Acceptability of Insurers</w:t>
      </w:r>
    </w:p>
    <w:p w14:paraId="1832A639" w14:textId="77777777" w:rsidR="00AB0440" w:rsidRDefault="00AB0440" w:rsidP="00AB0440">
      <w:pPr>
        <w:contextualSpacing/>
        <w:jc w:val="both"/>
        <w:rPr>
          <w:sz w:val="24"/>
          <w:szCs w:val="24"/>
        </w:rPr>
      </w:pPr>
      <w:r>
        <w:rPr>
          <w:sz w:val="24"/>
          <w:szCs w:val="24"/>
        </w:rPr>
        <w:t xml:space="preserve">Insurance is to be placed with insurers authorized to conduct business in the State of Texas with a current A.M. Best’s rating of no less than </w:t>
      </w:r>
      <w:proofErr w:type="gramStart"/>
      <w:r>
        <w:rPr>
          <w:sz w:val="24"/>
          <w:szCs w:val="24"/>
        </w:rPr>
        <w:t>A:VII</w:t>
      </w:r>
      <w:proofErr w:type="gramEnd"/>
      <w:r>
        <w:rPr>
          <w:sz w:val="24"/>
          <w:szCs w:val="24"/>
        </w:rPr>
        <w:t>, unless otherwise acceptable to the SETRPC.</w:t>
      </w:r>
    </w:p>
    <w:p w14:paraId="6A1F910D" w14:textId="77777777" w:rsidR="00AB0440" w:rsidRDefault="00AB0440" w:rsidP="00AB0440">
      <w:pPr>
        <w:contextualSpacing/>
        <w:jc w:val="both"/>
        <w:rPr>
          <w:sz w:val="24"/>
          <w:szCs w:val="24"/>
        </w:rPr>
      </w:pPr>
    </w:p>
    <w:p w14:paraId="580C9057" w14:textId="77777777" w:rsidR="00AB0440" w:rsidRDefault="00AB0440" w:rsidP="00AB0440">
      <w:pPr>
        <w:contextualSpacing/>
        <w:jc w:val="both"/>
        <w:rPr>
          <w:b/>
          <w:bCs/>
          <w:i/>
          <w:iCs/>
          <w:sz w:val="24"/>
          <w:szCs w:val="24"/>
        </w:rPr>
      </w:pPr>
      <w:r>
        <w:rPr>
          <w:b/>
          <w:bCs/>
          <w:i/>
          <w:iCs/>
          <w:sz w:val="24"/>
          <w:szCs w:val="24"/>
        </w:rPr>
        <w:t>Claims Made Policies</w:t>
      </w:r>
    </w:p>
    <w:p w14:paraId="750A33AB" w14:textId="77777777" w:rsidR="00AB0440" w:rsidRDefault="00AB0440" w:rsidP="00AB0440">
      <w:pPr>
        <w:contextualSpacing/>
        <w:jc w:val="both"/>
        <w:rPr>
          <w:sz w:val="24"/>
          <w:szCs w:val="24"/>
        </w:rPr>
      </w:pPr>
      <w:r>
        <w:rPr>
          <w:sz w:val="24"/>
          <w:szCs w:val="24"/>
        </w:rPr>
        <w:t>If any of the required policies provide coverage on a claims-made basis:</w:t>
      </w:r>
    </w:p>
    <w:p w14:paraId="236D0DB3" w14:textId="77777777" w:rsidR="00AB0440" w:rsidRDefault="00AB0440" w:rsidP="00AB0440">
      <w:pPr>
        <w:pStyle w:val="ListParagraph"/>
        <w:widowControl/>
        <w:numPr>
          <w:ilvl w:val="0"/>
          <w:numId w:val="10"/>
        </w:numPr>
        <w:autoSpaceDE/>
        <w:autoSpaceDN/>
        <w:spacing w:after="160"/>
        <w:contextualSpacing/>
        <w:rPr>
          <w:sz w:val="24"/>
          <w:szCs w:val="24"/>
        </w:rPr>
      </w:pPr>
      <w:r>
        <w:rPr>
          <w:sz w:val="24"/>
          <w:szCs w:val="24"/>
        </w:rPr>
        <w:t>The Retroactive Date must be shown and must be before the date of the contract or the beginning of contract work.</w:t>
      </w:r>
    </w:p>
    <w:p w14:paraId="29B35921" w14:textId="36905EBE" w:rsidR="00AB0440" w:rsidRPr="009D0AFC" w:rsidRDefault="00AB0440" w:rsidP="00AB0440">
      <w:pPr>
        <w:pStyle w:val="ListParagraph"/>
        <w:widowControl/>
        <w:numPr>
          <w:ilvl w:val="0"/>
          <w:numId w:val="10"/>
        </w:numPr>
        <w:autoSpaceDE/>
        <w:autoSpaceDN/>
        <w:spacing w:after="160"/>
        <w:contextualSpacing/>
        <w:rPr>
          <w:sz w:val="24"/>
          <w:szCs w:val="24"/>
        </w:rPr>
      </w:pPr>
      <w:r>
        <w:rPr>
          <w:sz w:val="24"/>
          <w:szCs w:val="24"/>
        </w:rPr>
        <w:t xml:space="preserve">Insurance must be </w:t>
      </w:r>
      <w:r w:rsidR="008663F5">
        <w:rPr>
          <w:sz w:val="24"/>
          <w:szCs w:val="24"/>
        </w:rPr>
        <w:t>maintained,</w:t>
      </w:r>
      <w:r>
        <w:rPr>
          <w:sz w:val="24"/>
          <w:szCs w:val="24"/>
        </w:rPr>
        <w:t xml:space="preserve"> and evidence of insurance must be provided </w:t>
      </w:r>
      <w:r>
        <w:rPr>
          <w:b/>
          <w:bCs/>
          <w:i/>
          <w:iCs/>
          <w:sz w:val="24"/>
          <w:szCs w:val="24"/>
        </w:rPr>
        <w:t>for at least five (5) years after completion of the contract of work.</w:t>
      </w:r>
    </w:p>
    <w:p w14:paraId="606F1D4E" w14:textId="77777777" w:rsidR="00AB0440" w:rsidRDefault="00AB0440" w:rsidP="00AB0440">
      <w:pPr>
        <w:pStyle w:val="ListParagraph"/>
        <w:widowControl/>
        <w:numPr>
          <w:ilvl w:val="0"/>
          <w:numId w:val="10"/>
        </w:numPr>
        <w:autoSpaceDE/>
        <w:autoSpaceDN/>
        <w:spacing w:after="160"/>
        <w:contextualSpacing/>
        <w:rPr>
          <w:sz w:val="24"/>
          <w:szCs w:val="24"/>
        </w:rPr>
      </w:pPr>
      <w:r>
        <w:rPr>
          <w:sz w:val="24"/>
          <w:szCs w:val="24"/>
        </w:rPr>
        <w:t xml:space="preserve">If coverage is canceled or non-renewed, and not </w:t>
      </w:r>
      <w:r>
        <w:rPr>
          <w:b/>
          <w:bCs/>
          <w:i/>
          <w:iCs/>
          <w:sz w:val="24"/>
          <w:szCs w:val="24"/>
        </w:rPr>
        <w:t xml:space="preserve">replaced with another claims-made policy form with a Retroactive Date </w:t>
      </w:r>
      <w:r>
        <w:rPr>
          <w:sz w:val="24"/>
          <w:szCs w:val="24"/>
        </w:rPr>
        <w:t xml:space="preserve">prior to the contract effective date, the Firm must purchase “extended reporting” coverage for a minimum of </w:t>
      </w:r>
      <w:r>
        <w:rPr>
          <w:b/>
          <w:bCs/>
          <w:i/>
          <w:iCs/>
          <w:sz w:val="24"/>
          <w:szCs w:val="24"/>
        </w:rPr>
        <w:t xml:space="preserve">five (5) </w:t>
      </w:r>
      <w:r>
        <w:rPr>
          <w:sz w:val="24"/>
          <w:szCs w:val="24"/>
        </w:rPr>
        <w:t>years after completion of contract work.</w:t>
      </w:r>
    </w:p>
    <w:p w14:paraId="21C41CC5" w14:textId="77777777" w:rsidR="00AB0440" w:rsidRDefault="00AB0440" w:rsidP="00AB0440">
      <w:pPr>
        <w:contextualSpacing/>
        <w:jc w:val="both"/>
        <w:rPr>
          <w:b/>
          <w:bCs/>
          <w:i/>
          <w:iCs/>
          <w:sz w:val="24"/>
          <w:szCs w:val="24"/>
        </w:rPr>
      </w:pPr>
      <w:r>
        <w:rPr>
          <w:b/>
          <w:bCs/>
          <w:i/>
          <w:iCs/>
          <w:sz w:val="24"/>
          <w:szCs w:val="24"/>
        </w:rPr>
        <w:t>Verification of Coverage</w:t>
      </w:r>
    </w:p>
    <w:p w14:paraId="7B906676" w14:textId="77777777" w:rsidR="00AB0440" w:rsidRDefault="00AB0440" w:rsidP="00AB0440">
      <w:pPr>
        <w:contextualSpacing/>
        <w:jc w:val="both"/>
        <w:rPr>
          <w:sz w:val="24"/>
          <w:szCs w:val="24"/>
        </w:rPr>
      </w:pPr>
      <w:r>
        <w:rPr>
          <w:sz w:val="24"/>
          <w:szCs w:val="24"/>
          <w:u w:val="single"/>
        </w:rPr>
        <w:t xml:space="preserve">Firm shall furnish the SETRPC with original Certificates of Insurance including all required amendatory endorsements (or copies of the applicable policy language effecting coverage required by this clause) and a copy of the Declarations and Endorsement Page of the CGL policy listing all policy endorsements </w:t>
      </w:r>
      <w:r>
        <w:rPr>
          <w:sz w:val="24"/>
          <w:szCs w:val="24"/>
        </w:rPr>
        <w:t>to SETRPC before work begins. However, failure to obtain the required documents prior to the work beginning shall not waive the Firm’s obligation to provide them. The SETRPC reserves the right to require complete, certified copies of all required insurance policies, including endorsements required by these specifications, at any time.</w:t>
      </w:r>
    </w:p>
    <w:p w14:paraId="6DB7C635" w14:textId="77777777" w:rsidR="00AB0440" w:rsidRDefault="00AB0440" w:rsidP="00AB0440">
      <w:pPr>
        <w:contextualSpacing/>
        <w:jc w:val="both"/>
        <w:rPr>
          <w:sz w:val="24"/>
          <w:szCs w:val="24"/>
        </w:rPr>
      </w:pPr>
    </w:p>
    <w:p w14:paraId="3E3BDD82" w14:textId="10E13E9B" w:rsidR="00AB0440" w:rsidRDefault="00AB0440" w:rsidP="00AB0440">
      <w:pPr>
        <w:contextualSpacing/>
        <w:jc w:val="both"/>
        <w:rPr>
          <w:b/>
          <w:bCs/>
          <w:i/>
          <w:iCs/>
          <w:sz w:val="24"/>
          <w:szCs w:val="24"/>
        </w:rPr>
      </w:pPr>
      <w:r>
        <w:rPr>
          <w:b/>
          <w:bCs/>
          <w:i/>
          <w:iCs/>
          <w:sz w:val="24"/>
          <w:szCs w:val="24"/>
        </w:rPr>
        <w:t>Subcontractors</w:t>
      </w:r>
    </w:p>
    <w:p w14:paraId="19ADA09E" w14:textId="77777777" w:rsidR="00AB0440" w:rsidRDefault="00AB0440" w:rsidP="00AB0440">
      <w:pPr>
        <w:contextualSpacing/>
        <w:jc w:val="both"/>
        <w:rPr>
          <w:sz w:val="24"/>
          <w:szCs w:val="24"/>
        </w:rPr>
      </w:pPr>
      <w:r>
        <w:rPr>
          <w:sz w:val="24"/>
          <w:szCs w:val="24"/>
        </w:rPr>
        <w:t>Firm shall require and verify that all subcontractors maintain insurance meeting all the requirements stated herein, and Firm shall ensure that SETRPC is an additional insured on insurance required from subcontractors.</w:t>
      </w:r>
    </w:p>
    <w:p w14:paraId="0A75BFBC" w14:textId="77777777" w:rsidR="00AB0440" w:rsidRDefault="00AB0440" w:rsidP="00AB0440">
      <w:pPr>
        <w:contextualSpacing/>
        <w:jc w:val="both"/>
        <w:rPr>
          <w:b/>
          <w:bCs/>
          <w:i/>
          <w:iCs/>
          <w:sz w:val="24"/>
          <w:szCs w:val="24"/>
        </w:rPr>
      </w:pPr>
    </w:p>
    <w:p w14:paraId="15E14582" w14:textId="22B81120" w:rsidR="00AB0440" w:rsidRDefault="00AB0440" w:rsidP="00AB0440">
      <w:pPr>
        <w:contextualSpacing/>
        <w:jc w:val="both"/>
        <w:rPr>
          <w:b/>
          <w:bCs/>
          <w:i/>
          <w:iCs/>
          <w:sz w:val="24"/>
          <w:szCs w:val="24"/>
        </w:rPr>
      </w:pPr>
      <w:r>
        <w:rPr>
          <w:b/>
          <w:bCs/>
          <w:i/>
          <w:iCs/>
          <w:sz w:val="24"/>
          <w:szCs w:val="24"/>
        </w:rPr>
        <w:t>Special Risks or Circumstances</w:t>
      </w:r>
    </w:p>
    <w:p w14:paraId="7E3440D3" w14:textId="77777777" w:rsidR="00AB0440" w:rsidRPr="00024FE3" w:rsidRDefault="00AB0440" w:rsidP="00AB0440">
      <w:pPr>
        <w:contextualSpacing/>
        <w:jc w:val="both"/>
        <w:rPr>
          <w:sz w:val="24"/>
          <w:szCs w:val="24"/>
        </w:rPr>
      </w:pPr>
      <w:r>
        <w:rPr>
          <w:sz w:val="24"/>
          <w:szCs w:val="24"/>
        </w:rPr>
        <w:t xml:space="preserve">SETRPC reserves the right to modify these requirements, including limits, based on the nature of the risk, prior experience, insurer, coverage, or other special circumstances. </w:t>
      </w:r>
    </w:p>
    <w:p w14:paraId="3073AB87" w14:textId="665434A9" w:rsidR="009A6A0E" w:rsidRPr="009A6A0E" w:rsidRDefault="009A6A0E" w:rsidP="009A6A0E">
      <w:pPr>
        <w:widowControl/>
        <w:adjustRightInd w:val="0"/>
        <w:jc w:val="center"/>
        <w:rPr>
          <w:color w:val="000000"/>
          <w:sz w:val="24"/>
          <w:szCs w:val="24"/>
        </w:rPr>
      </w:pPr>
      <w:r w:rsidRPr="009A6A0E">
        <w:rPr>
          <w:color w:val="000000"/>
          <w:sz w:val="24"/>
          <w:szCs w:val="24"/>
        </w:rPr>
        <w:lastRenderedPageBreak/>
        <w:t>Attachment 2</w:t>
      </w:r>
    </w:p>
    <w:p w14:paraId="06222109" w14:textId="4CE08AA8" w:rsidR="009A6A0E" w:rsidRPr="009A6A0E" w:rsidRDefault="009A6A0E" w:rsidP="009A6A0E">
      <w:pPr>
        <w:adjustRightInd w:val="0"/>
        <w:jc w:val="center"/>
        <w:rPr>
          <w:b/>
          <w:bCs/>
          <w:color w:val="000000"/>
          <w:sz w:val="32"/>
          <w:szCs w:val="32"/>
        </w:rPr>
      </w:pPr>
      <w:r w:rsidRPr="009A6A0E">
        <w:rPr>
          <w:b/>
          <w:bCs/>
          <w:color w:val="000000"/>
          <w:sz w:val="32"/>
          <w:szCs w:val="32"/>
        </w:rPr>
        <w:t>RFQ Submission Form</w:t>
      </w:r>
    </w:p>
    <w:p w14:paraId="665A0E2A" w14:textId="77777777" w:rsidR="009A6A0E" w:rsidRPr="009A6A0E" w:rsidRDefault="009A6A0E" w:rsidP="009A6A0E">
      <w:pPr>
        <w:adjustRightInd w:val="0"/>
        <w:jc w:val="center"/>
        <w:rPr>
          <w:color w:val="000000"/>
          <w:sz w:val="28"/>
          <w:szCs w:val="28"/>
        </w:rPr>
      </w:pPr>
    </w:p>
    <w:p w14:paraId="27DE4E6E" w14:textId="43842510" w:rsidR="009A6A0E" w:rsidRPr="009A6A0E" w:rsidRDefault="009A6A0E" w:rsidP="009A6A0E">
      <w:pPr>
        <w:adjustRightInd w:val="0"/>
        <w:spacing w:line="360" w:lineRule="auto"/>
        <w:rPr>
          <w:color w:val="000000"/>
        </w:rPr>
      </w:pPr>
      <w:r w:rsidRPr="009A6A0E">
        <w:rPr>
          <w:color w:val="000000"/>
        </w:rPr>
        <w:t>The Firm of:</w:t>
      </w:r>
      <w:r w:rsidR="00FC7CE8">
        <w:rPr>
          <w:color w:val="000000"/>
        </w:rPr>
        <w:t xml:space="preserve"> </w:t>
      </w:r>
      <w:r w:rsidR="00FC7CE8">
        <w:rPr>
          <w:color w:val="000000"/>
        </w:rPr>
        <w:tab/>
      </w:r>
      <w:r w:rsidRPr="009A6A0E">
        <w:rPr>
          <w:color w:val="000000"/>
        </w:rPr>
        <w:t>_________________________________________________</w:t>
      </w:r>
    </w:p>
    <w:p w14:paraId="16739E64" w14:textId="5EE8362D" w:rsidR="009A6A0E" w:rsidRPr="009A6A0E" w:rsidRDefault="009A6A0E" w:rsidP="009A6A0E">
      <w:pPr>
        <w:adjustRightInd w:val="0"/>
        <w:spacing w:line="360" w:lineRule="auto"/>
        <w:rPr>
          <w:color w:val="000000"/>
        </w:rPr>
      </w:pPr>
      <w:r w:rsidRPr="009A6A0E">
        <w:rPr>
          <w:color w:val="000000"/>
        </w:rPr>
        <w:t xml:space="preserve">Address:       </w:t>
      </w:r>
      <w:r w:rsidR="00E217E1">
        <w:rPr>
          <w:color w:val="000000"/>
        </w:rPr>
        <w:t xml:space="preserve">     </w:t>
      </w:r>
      <w:r w:rsidRPr="009A6A0E">
        <w:rPr>
          <w:color w:val="000000"/>
        </w:rPr>
        <w:t>_________________________________________________</w:t>
      </w:r>
    </w:p>
    <w:p w14:paraId="6C90204B" w14:textId="1AB8A12B" w:rsidR="009A6A0E" w:rsidRPr="009A6A0E" w:rsidRDefault="009A6A0E" w:rsidP="009A6A0E">
      <w:pPr>
        <w:adjustRightInd w:val="0"/>
        <w:spacing w:line="360" w:lineRule="auto"/>
        <w:rPr>
          <w:color w:val="000000"/>
        </w:rPr>
      </w:pPr>
      <w:r w:rsidRPr="009A6A0E">
        <w:rPr>
          <w:color w:val="000000"/>
        </w:rPr>
        <w:t xml:space="preserve">  </w:t>
      </w:r>
      <w:r w:rsidRPr="009A6A0E">
        <w:rPr>
          <w:color w:val="000000"/>
        </w:rPr>
        <w:tab/>
      </w:r>
      <w:r w:rsidR="00E217E1">
        <w:rPr>
          <w:color w:val="000000"/>
        </w:rPr>
        <w:t xml:space="preserve">      </w:t>
      </w:r>
      <w:r w:rsidRPr="009A6A0E">
        <w:rPr>
          <w:color w:val="000000"/>
        </w:rPr>
        <w:t xml:space="preserve">  </w:t>
      </w:r>
      <w:r w:rsidR="00E217E1">
        <w:rPr>
          <w:color w:val="000000"/>
        </w:rPr>
        <w:t xml:space="preserve">     </w:t>
      </w:r>
      <w:r w:rsidRPr="009A6A0E">
        <w:rPr>
          <w:color w:val="000000"/>
        </w:rPr>
        <w:t>______________________________________________</w:t>
      </w:r>
      <w:r w:rsidR="00E217E1">
        <w:rPr>
          <w:color w:val="000000"/>
        </w:rPr>
        <w:t>__</w:t>
      </w:r>
      <w:r w:rsidRPr="009A6A0E">
        <w:rPr>
          <w:color w:val="000000"/>
        </w:rPr>
        <w:t>_</w:t>
      </w:r>
    </w:p>
    <w:p w14:paraId="7033BF66" w14:textId="418A10AD" w:rsidR="009A6A0E" w:rsidRPr="009A6A0E" w:rsidRDefault="009A6A0E" w:rsidP="009A6A0E">
      <w:pPr>
        <w:adjustRightInd w:val="0"/>
        <w:spacing w:line="360" w:lineRule="auto"/>
        <w:rPr>
          <w:color w:val="000000"/>
        </w:rPr>
      </w:pPr>
      <w:r w:rsidRPr="009A6A0E">
        <w:rPr>
          <w:color w:val="000000"/>
        </w:rPr>
        <w:t>FEIN:</w:t>
      </w:r>
      <w:r w:rsidR="00FC7CE8">
        <w:rPr>
          <w:color w:val="000000"/>
        </w:rPr>
        <w:tab/>
      </w:r>
      <w:r w:rsidR="00FC7CE8">
        <w:rPr>
          <w:color w:val="000000"/>
        </w:rPr>
        <w:tab/>
      </w:r>
      <w:r w:rsidRPr="009A6A0E">
        <w:rPr>
          <w:color w:val="000000"/>
        </w:rPr>
        <w:t>_________________________________________________</w:t>
      </w:r>
    </w:p>
    <w:p w14:paraId="0C42AA76" w14:textId="77777777" w:rsidR="009A6A0E" w:rsidRPr="009A6A0E" w:rsidRDefault="009A6A0E" w:rsidP="009A6A0E">
      <w:pPr>
        <w:adjustRightInd w:val="0"/>
        <w:rPr>
          <w:color w:val="000000"/>
          <w:sz w:val="24"/>
          <w:szCs w:val="24"/>
        </w:rPr>
      </w:pPr>
    </w:p>
    <w:p w14:paraId="749234D3" w14:textId="656FB972" w:rsidR="009A6A0E" w:rsidRPr="009A6A0E" w:rsidRDefault="009A6A0E" w:rsidP="009A6A0E">
      <w:pPr>
        <w:adjustRightInd w:val="0"/>
        <w:rPr>
          <w:color w:val="000000"/>
        </w:rPr>
      </w:pPr>
      <w:r w:rsidRPr="009A6A0E">
        <w:rPr>
          <w:color w:val="000000"/>
        </w:rPr>
        <w:t xml:space="preserve">The following shall be returned with your submittal. Failure to do so </w:t>
      </w:r>
      <w:r w:rsidR="008663F5" w:rsidRPr="009A6A0E">
        <w:rPr>
          <w:color w:val="000000"/>
        </w:rPr>
        <w:t>may</w:t>
      </w:r>
      <w:r w:rsidRPr="009A6A0E">
        <w:rPr>
          <w:color w:val="000000"/>
        </w:rPr>
        <w:t xml:space="preserve"> </w:t>
      </w:r>
      <w:r w:rsidR="005138F1" w:rsidRPr="009A6A0E">
        <w:rPr>
          <w:color w:val="000000"/>
        </w:rPr>
        <w:t>cause</w:t>
      </w:r>
      <w:r w:rsidRPr="009A6A0E">
        <w:rPr>
          <w:color w:val="000000"/>
        </w:rPr>
        <w:t xml:space="preserve"> rejection of submittal as non-responsive. It is the responsibility of the Offeror to ensure that he has received all addenda.</w:t>
      </w:r>
    </w:p>
    <w:p w14:paraId="28017931" w14:textId="77777777" w:rsidR="009A6A0E" w:rsidRPr="009A6A0E" w:rsidRDefault="009A6A0E" w:rsidP="009A6A0E">
      <w:pPr>
        <w:adjustRightInd w:val="0"/>
        <w:rPr>
          <w:color w:val="000000"/>
          <w:sz w:val="18"/>
          <w:szCs w:val="18"/>
        </w:rPr>
      </w:pPr>
    </w:p>
    <w:p w14:paraId="5B930E10" w14:textId="77777777" w:rsidR="009A6A0E" w:rsidRPr="009A6A0E" w:rsidRDefault="009A6A0E" w:rsidP="009A6A0E">
      <w:pPr>
        <w:adjustRightInd w:val="0"/>
        <w:ind w:firstLine="720"/>
        <w:rPr>
          <w:b/>
          <w:bCs/>
          <w:color w:val="000000"/>
        </w:rPr>
      </w:pPr>
      <w:r w:rsidRPr="009A6A0E">
        <w:rPr>
          <w:b/>
          <w:bCs/>
          <w:color w:val="000000"/>
        </w:rPr>
        <w:t>ITEM:</w:t>
      </w:r>
    </w:p>
    <w:p w14:paraId="338F5DAC" w14:textId="77777777" w:rsidR="009A6A0E" w:rsidRPr="009A6A0E" w:rsidRDefault="009A6A0E" w:rsidP="009A6A0E">
      <w:pPr>
        <w:adjustRightInd w:val="0"/>
        <w:ind w:left="720"/>
        <w:rPr>
          <w:color w:val="000000"/>
        </w:rPr>
      </w:pPr>
      <w:r w:rsidRPr="009A6A0E">
        <w:rPr>
          <w:color w:val="000000"/>
        </w:rPr>
        <w:t>1.</w:t>
      </w:r>
      <w:r w:rsidRPr="009A6A0E">
        <w:rPr>
          <w:color w:val="000000"/>
        </w:rPr>
        <w:tab/>
        <w:t>References</w:t>
      </w:r>
    </w:p>
    <w:p w14:paraId="1E094B81" w14:textId="77777777" w:rsidR="009A6A0E" w:rsidRPr="009A6A0E" w:rsidRDefault="009A6A0E" w:rsidP="009A6A0E">
      <w:pPr>
        <w:adjustRightInd w:val="0"/>
        <w:ind w:firstLine="720"/>
        <w:rPr>
          <w:color w:val="000000"/>
        </w:rPr>
      </w:pPr>
      <w:r w:rsidRPr="009A6A0E">
        <w:rPr>
          <w:color w:val="000000"/>
        </w:rPr>
        <w:t>2.</w:t>
      </w:r>
      <w:r w:rsidRPr="009A6A0E">
        <w:rPr>
          <w:color w:val="000000"/>
        </w:rPr>
        <w:tab/>
        <w:t>Addenda, if any</w:t>
      </w:r>
    </w:p>
    <w:p w14:paraId="65A25A4B" w14:textId="5E2819FC" w:rsidR="009A6A0E" w:rsidRPr="009A6A0E" w:rsidRDefault="009A6A0E" w:rsidP="009A6A0E">
      <w:pPr>
        <w:adjustRightInd w:val="0"/>
        <w:ind w:firstLine="720"/>
        <w:rPr>
          <w:color w:val="000000"/>
        </w:rPr>
      </w:pPr>
      <w:r w:rsidRPr="009A6A0E">
        <w:rPr>
          <w:color w:val="000000"/>
        </w:rPr>
        <w:t>3.</w:t>
      </w:r>
      <w:r w:rsidRPr="009A6A0E">
        <w:rPr>
          <w:color w:val="000000"/>
        </w:rPr>
        <w:tab/>
        <w:t xml:space="preserve">One (1) original and </w:t>
      </w:r>
      <w:r w:rsidR="005D57B8">
        <w:rPr>
          <w:color w:val="000000"/>
        </w:rPr>
        <w:t>eight</w:t>
      </w:r>
      <w:r w:rsidRPr="009A6A0E">
        <w:rPr>
          <w:color w:val="000000"/>
        </w:rPr>
        <w:t xml:space="preserve"> (</w:t>
      </w:r>
      <w:r w:rsidR="005D57B8">
        <w:rPr>
          <w:color w:val="000000"/>
        </w:rPr>
        <w:t>8</w:t>
      </w:r>
      <w:r w:rsidRPr="009A6A0E">
        <w:rPr>
          <w:color w:val="000000"/>
        </w:rPr>
        <w:t>) copies</w:t>
      </w:r>
    </w:p>
    <w:p w14:paraId="206EE58F" w14:textId="683F3E76" w:rsidR="009A6A0E" w:rsidRPr="009A6A0E" w:rsidRDefault="009A6A0E" w:rsidP="009A6A0E">
      <w:pPr>
        <w:adjustRightInd w:val="0"/>
        <w:ind w:firstLine="720"/>
        <w:rPr>
          <w:color w:val="000000"/>
        </w:rPr>
      </w:pPr>
      <w:r w:rsidRPr="009A6A0E">
        <w:rPr>
          <w:color w:val="000000"/>
        </w:rPr>
        <w:t>4.</w:t>
      </w:r>
      <w:r w:rsidRPr="009A6A0E">
        <w:rPr>
          <w:color w:val="000000"/>
        </w:rPr>
        <w:tab/>
        <w:t>RFQ Response Information</w:t>
      </w:r>
    </w:p>
    <w:p w14:paraId="59697185" w14:textId="37CF3544" w:rsidR="009A6A0E" w:rsidRPr="009A6A0E" w:rsidRDefault="009A6A0E" w:rsidP="009A6A0E">
      <w:pPr>
        <w:adjustRightInd w:val="0"/>
        <w:ind w:firstLine="720"/>
        <w:rPr>
          <w:color w:val="000000"/>
        </w:rPr>
      </w:pPr>
      <w:r w:rsidRPr="009A6A0E">
        <w:rPr>
          <w:color w:val="000000"/>
        </w:rPr>
        <w:t>5.</w:t>
      </w:r>
      <w:r w:rsidRPr="009A6A0E">
        <w:rPr>
          <w:color w:val="000000"/>
        </w:rPr>
        <w:tab/>
        <w:t>Attachment 2: RFQ Submission Form</w:t>
      </w:r>
    </w:p>
    <w:p w14:paraId="3D34DB9A" w14:textId="77777777" w:rsidR="009A6A0E" w:rsidRPr="009A6A0E" w:rsidRDefault="009A6A0E" w:rsidP="009A6A0E">
      <w:pPr>
        <w:adjustRightInd w:val="0"/>
        <w:ind w:firstLine="720"/>
        <w:rPr>
          <w:color w:val="000000"/>
        </w:rPr>
      </w:pPr>
      <w:r w:rsidRPr="009A6A0E">
        <w:rPr>
          <w:color w:val="000000"/>
        </w:rPr>
        <w:t>6.</w:t>
      </w:r>
      <w:r w:rsidRPr="009A6A0E">
        <w:rPr>
          <w:color w:val="000000"/>
        </w:rPr>
        <w:tab/>
        <w:t>Attachment 3: Bidder/Offeror Affirmations</w:t>
      </w:r>
    </w:p>
    <w:p w14:paraId="2FD96615" w14:textId="77777777" w:rsidR="009A6A0E" w:rsidRPr="009A6A0E" w:rsidRDefault="009A6A0E" w:rsidP="009A6A0E">
      <w:pPr>
        <w:adjustRightInd w:val="0"/>
        <w:ind w:firstLine="720"/>
        <w:rPr>
          <w:color w:val="000000"/>
        </w:rPr>
      </w:pPr>
      <w:r w:rsidRPr="009A6A0E">
        <w:rPr>
          <w:color w:val="000000"/>
        </w:rPr>
        <w:t>7.</w:t>
      </w:r>
      <w:r w:rsidRPr="009A6A0E">
        <w:rPr>
          <w:color w:val="000000"/>
        </w:rPr>
        <w:tab/>
        <w:t>Attachment 4: Conflict of Interest Questionnaire</w:t>
      </w:r>
    </w:p>
    <w:p w14:paraId="422E03E1" w14:textId="77777777" w:rsidR="009A6A0E" w:rsidRPr="009A6A0E" w:rsidRDefault="009A6A0E" w:rsidP="009A6A0E">
      <w:pPr>
        <w:adjustRightInd w:val="0"/>
        <w:ind w:firstLine="720"/>
        <w:rPr>
          <w:color w:val="000000"/>
        </w:rPr>
      </w:pPr>
      <w:r w:rsidRPr="009A6A0E">
        <w:rPr>
          <w:color w:val="000000"/>
        </w:rPr>
        <w:t>8.</w:t>
      </w:r>
      <w:r w:rsidRPr="009A6A0E">
        <w:rPr>
          <w:color w:val="000000"/>
        </w:rPr>
        <w:tab/>
        <w:t>Attachment 5: IRS W-9 Form</w:t>
      </w:r>
    </w:p>
    <w:p w14:paraId="7A5796D1" w14:textId="77777777" w:rsidR="009A6A0E" w:rsidRPr="009A6A0E" w:rsidRDefault="009A6A0E" w:rsidP="009A6A0E">
      <w:pPr>
        <w:adjustRightInd w:val="0"/>
        <w:ind w:firstLine="720"/>
        <w:rPr>
          <w:color w:val="000000"/>
        </w:rPr>
      </w:pPr>
      <w:r w:rsidRPr="009A6A0E">
        <w:rPr>
          <w:color w:val="000000"/>
        </w:rPr>
        <w:t>9.</w:t>
      </w:r>
      <w:r w:rsidRPr="009A6A0E">
        <w:rPr>
          <w:color w:val="000000"/>
        </w:rPr>
        <w:tab/>
        <w:t>Attachment 6: Certification Form</w:t>
      </w:r>
    </w:p>
    <w:p w14:paraId="0D41C617" w14:textId="77777777" w:rsidR="009A6A0E" w:rsidRPr="009A6A0E" w:rsidRDefault="009A6A0E" w:rsidP="009A6A0E">
      <w:pPr>
        <w:adjustRightInd w:val="0"/>
        <w:ind w:firstLine="720"/>
        <w:rPr>
          <w:color w:val="000000"/>
        </w:rPr>
      </w:pPr>
      <w:r w:rsidRPr="009A6A0E">
        <w:rPr>
          <w:color w:val="000000"/>
        </w:rPr>
        <w:t>10.</w:t>
      </w:r>
      <w:r w:rsidRPr="009A6A0E">
        <w:rPr>
          <w:color w:val="000000"/>
        </w:rPr>
        <w:tab/>
        <w:t>Certificate of Insurance</w:t>
      </w:r>
    </w:p>
    <w:p w14:paraId="2F592511" w14:textId="77777777" w:rsidR="009A6A0E" w:rsidRPr="009A6A0E" w:rsidRDefault="009A6A0E" w:rsidP="009A6A0E">
      <w:pPr>
        <w:adjustRightInd w:val="0"/>
        <w:rPr>
          <w:color w:val="000000"/>
        </w:rPr>
      </w:pPr>
    </w:p>
    <w:p w14:paraId="09EFC64F" w14:textId="194DDC15" w:rsidR="009A6A0E" w:rsidRPr="009A6A0E" w:rsidRDefault="009A6A0E" w:rsidP="009A6A0E">
      <w:pPr>
        <w:adjustRightInd w:val="0"/>
        <w:spacing w:line="360" w:lineRule="auto"/>
        <w:rPr>
          <w:color w:val="000000"/>
        </w:rPr>
      </w:pPr>
      <w:r w:rsidRPr="009A6A0E">
        <w:rPr>
          <w:color w:val="000000"/>
        </w:rPr>
        <w:t>Person to contact regarding this submittal:</w:t>
      </w:r>
      <w:r w:rsidR="00E217E1">
        <w:rPr>
          <w:color w:val="000000"/>
        </w:rPr>
        <w:t xml:space="preserve">  </w:t>
      </w:r>
      <w:r w:rsidRPr="009A6A0E">
        <w:rPr>
          <w:color w:val="000000"/>
        </w:rPr>
        <w:t>____________________________________________________</w:t>
      </w:r>
      <w:r w:rsidRPr="009A6A0E">
        <w:rPr>
          <w:color w:val="000000"/>
        </w:rPr>
        <w:tab/>
        <w:t xml:space="preserve"> </w:t>
      </w:r>
    </w:p>
    <w:p w14:paraId="4E9782F7" w14:textId="77777777" w:rsidR="009A6A0E" w:rsidRPr="009A6A0E" w:rsidRDefault="009A6A0E" w:rsidP="009A6A0E">
      <w:pPr>
        <w:adjustRightInd w:val="0"/>
        <w:spacing w:line="360" w:lineRule="auto"/>
        <w:rPr>
          <w:color w:val="000000"/>
        </w:rPr>
      </w:pPr>
      <w:r w:rsidRPr="009A6A0E">
        <w:rPr>
          <w:color w:val="000000"/>
        </w:rPr>
        <w:t>Title:</w:t>
      </w:r>
      <w:r w:rsidRPr="009A6A0E">
        <w:rPr>
          <w:color w:val="000000"/>
        </w:rPr>
        <w:tab/>
        <w:t>_________________________________________</w:t>
      </w:r>
    </w:p>
    <w:p w14:paraId="25881566" w14:textId="77777777" w:rsidR="009A6A0E" w:rsidRPr="009A6A0E" w:rsidRDefault="009A6A0E" w:rsidP="009A6A0E">
      <w:pPr>
        <w:adjustRightInd w:val="0"/>
        <w:spacing w:line="360" w:lineRule="auto"/>
        <w:rPr>
          <w:color w:val="000000"/>
        </w:rPr>
      </w:pPr>
      <w:r w:rsidRPr="009A6A0E">
        <w:rPr>
          <w:color w:val="000000"/>
        </w:rPr>
        <w:t>Phone:</w:t>
      </w:r>
      <w:r w:rsidRPr="009A6A0E">
        <w:rPr>
          <w:color w:val="000000"/>
        </w:rPr>
        <w:tab/>
        <w:t>_________________________________________</w:t>
      </w:r>
    </w:p>
    <w:p w14:paraId="70A9B175" w14:textId="77777777" w:rsidR="009A6A0E" w:rsidRPr="009A6A0E" w:rsidRDefault="009A6A0E" w:rsidP="009A6A0E">
      <w:pPr>
        <w:adjustRightInd w:val="0"/>
        <w:spacing w:line="360" w:lineRule="auto"/>
        <w:rPr>
          <w:color w:val="000000"/>
        </w:rPr>
      </w:pPr>
      <w:r w:rsidRPr="009A6A0E">
        <w:rPr>
          <w:color w:val="000000"/>
        </w:rPr>
        <w:t>E-mail: _________________________________________</w:t>
      </w:r>
    </w:p>
    <w:p w14:paraId="3909D9AE" w14:textId="77777777" w:rsidR="009A6A0E" w:rsidRPr="009A6A0E" w:rsidRDefault="009A6A0E" w:rsidP="009A6A0E">
      <w:pPr>
        <w:adjustRightInd w:val="0"/>
        <w:rPr>
          <w:color w:val="000000"/>
        </w:rPr>
      </w:pPr>
    </w:p>
    <w:p w14:paraId="49F0AB92" w14:textId="77777777" w:rsidR="009A6A0E" w:rsidRPr="009A6A0E" w:rsidRDefault="009A6A0E" w:rsidP="009A6A0E">
      <w:pPr>
        <w:adjustRightInd w:val="0"/>
        <w:rPr>
          <w:color w:val="000000"/>
        </w:rPr>
      </w:pPr>
      <w:r w:rsidRPr="009A6A0E">
        <w:rPr>
          <w:color w:val="000000"/>
        </w:rPr>
        <w:t>Name of person authorized to bind the Firm:  ____________________________________________________</w:t>
      </w:r>
    </w:p>
    <w:p w14:paraId="30F2E532" w14:textId="77777777" w:rsidR="009A6A0E" w:rsidRPr="009A6A0E" w:rsidRDefault="009A6A0E" w:rsidP="009A6A0E">
      <w:pPr>
        <w:adjustRightInd w:val="0"/>
        <w:rPr>
          <w:color w:val="000000"/>
        </w:rPr>
      </w:pPr>
    </w:p>
    <w:p w14:paraId="714F6AE1" w14:textId="77777777" w:rsidR="009A6A0E" w:rsidRDefault="009A6A0E" w:rsidP="009A6A0E">
      <w:pPr>
        <w:adjustRightInd w:val="0"/>
        <w:rPr>
          <w:color w:val="000000"/>
        </w:rPr>
      </w:pPr>
    </w:p>
    <w:p w14:paraId="08BC6687" w14:textId="77777777" w:rsidR="00FC7CE8" w:rsidRPr="009A6A0E" w:rsidRDefault="00FC7CE8" w:rsidP="009A6A0E">
      <w:pPr>
        <w:adjustRightInd w:val="0"/>
        <w:rPr>
          <w:color w:val="000000"/>
        </w:rPr>
      </w:pPr>
    </w:p>
    <w:p w14:paraId="0EC43107" w14:textId="77777777" w:rsidR="009A6A0E" w:rsidRPr="009A6A0E" w:rsidRDefault="009A6A0E" w:rsidP="009A6A0E">
      <w:pPr>
        <w:adjustRightInd w:val="0"/>
        <w:ind w:left="5040"/>
        <w:rPr>
          <w:color w:val="000000"/>
        </w:rPr>
      </w:pPr>
      <w:r w:rsidRPr="009A6A0E">
        <w:rPr>
          <w:color w:val="000000"/>
        </w:rPr>
        <w:t>_______________________________________</w:t>
      </w:r>
    </w:p>
    <w:p w14:paraId="1799939D" w14:textId="40A8E3F5" w:rsidR="009A6A0E" w:rsidRPr="009A6A0E" w:rsidRDefault="009A6A0E" w:rsidP="009A6A0E">
      <w:pPr>
        <w:adjustRightInd w:val="0"/>
        <w:ind w:left="7920"/>
        <w:rPr>
          <w:color w:val="000000"/>
        </w:rPr>
      </w:pPr>
      <w:r w:rsidRPr="009A6A0E">
        <w:rPr>
          <w:color w:val="000000"/>
        </w:rPr>
        <w:t xml:space="preserve">        Signature</w:t>
      </w:r>
    </w:p>
    <w:p w14:paraId="79C0BF1B" w14:textId="77777777" w:rsidR="009A6A0E" w:rsidRDefault="009A6A0E" w:rsidP="009A6A0E">
      <w:pPr>
        <w:adjustRightInd w:val="0"/>
        <w:rPr>
          <w:color w:val="000000"/>
        </w:rPr>
      </w:pPr>
    </w:p>
    <w:p w14:paraId="7441A30F" w14:textId="77777777" w:rsidR="00FC7CE8" w:rsidRPr="009A6A0E" w:rsidRDefault="00FC7CE8" w:rsidP="009A6A0E">
      <w:pPr>
        <w:adjustRightInd w:val="0"/>
        <w:rPr>
          <w:color w:val="000000"/>
        </w:rPr>
      </w:pPr>
    </w:p>
    <w:p w14:paraId="72705D2D" w14:textId="77777777" w:rsidR="009A6A0E" w:rsidRPr="009A6A0E" w:rsidRDefault="009A6A0E" w:rsidP="009A6A0E">
      <w:pPr>
        <w:adjustRightInd w:val="0"/>
        <w:ind w:left="5040"/>
        <w:rPr>
          <w:color w:val="000000"/>
        </w:rPr>
      </w:pPr>
      <w:r w:rsidRPr="009A6A0E">
        <w:rPr>
          <w:color w:val="000000"/>
        </w:rPr>
        <w:t>_______________________________________</w:t>
      </w:r>
    </w:p>
    <w:p w14:paraId="5BB3769D" w14:textId="77777777" w:rsidR="009A6A0E" w:rsidRPr="009A6A0E" w:rsidRDefault="009A6A0E" w:rsidP="009A6A0E">
      <w:pPr>
        <w:adjustRightInd w:val="0"/>
        <w:ind w:left="7920"/>
        <w:rPr>
          <w:color w:val="000000"/>
        </w:rPr>
      </w:pPr>
      <w:r w:rsidRPr="009A6A0E">
        <w:rPr>
          <w:color w:val="000000"/>
        </w:rPr>
        <w:t xml:space="preserve">              Date</w:t>
      </w:r>
    </w:p>
    <w:p w14:paraId="62698BB9" w14:textId="77777777" w:rsidR="009A6A0E" w:rsidRPr="009A6A0E" w:rsidRDefault="009A6A0E" w:rsidP="009A6A0E">
      <w:pPr>
        <w:widowControl/>
        <w:adjustRightInd w:val="0"/>
        <w:jc w:val="right"/>
        <w:rPr>
          <w:color w:val="000000"/>
        </w:rPr>
      </w:pPr>
    </w:p>
    <w:p w14:paraId="7BCC9326" w14:textId="77777777" w:rsidR="009A6A0E" w:rsidRPr="009A6A0E" w:rsidRDefault="009A6A0E" w:rsidP="009A6A0E">
      <w:pPr>
        <w:widowControl/>
        <w:adjustRightInd w:val="0"/>
        <w:jc w:val="right"/>
        <w:rPr>
          <w:color w:val="000000"/>
        </w:rPr>
      </w:pPr>
    </w:p>
    <w:p w14:paraId="1ED205D7" w14:textId="77777777" w:rsidR="009A6A0E" w:rsidRPr="009A6A0E" w:rsidRDefault="009A6A0E" w:rsidP="009A6A0E">
      <w:pPr>
        <w:widowControl/>
        <w:adjustRightInd w:val="0"/>
        <w:jc w:val="right"/>
        <w:rPr>
          <w:color w:val="000000"/>
        </w:rPr>
      </w:pPr>
    </w:p>
    <w:p w14:paraId="2360159C" w14:textId="77777777" w:rsidR="009A6A0E" w:rsidRPr="009A6A0E" w:rsidRDefault="009A6A0E" w:rsidP="009A6A0E">
      <w:pPr>
        <w:widowControl/>
        <w:adjustRightInd w:val="0"/>
        <w:jc w:val="right"/>
        <w:rPr>
          <w:color w:val="000000"/>
        </w:rPr>
      </w:pPr>
    </w:p>
    <w:p w14:paraId="365E9EB7" w14:textId="77777777" w:rsidR="009A6A0E" w:rsidRPr="009A6A0E" w:rsidRDefault="009A6A0E" w:rsidP="009A6A0E">
      <w:pPr>
        <w:widowControl/>
        <w:adjustRightInd w:val="0"/>
        <w:jc w:val="right"/>
        <w:rPr>
          <w:color w:val="000000"/>
        </w:rPr>
      </w:pPr>
    </w:p>
    <w:p w14:paraId="5DE0F08C" w14:textId="77777777" w:rsidR="009A6A0E" w:rsidRDefault="009A6A0E" w:rsidP="009A6A0E">
      <w:pPr>
        <w:widowControl/>
        <w:adjustRightInd w:val="0"/>
        <w:jc w:val="right"/>
        <w:rPr>
          <w:color w:val="000000"/>
        </w:rPr>
      </w:pPr>
    </w:p>
    <w:p w14:paraId="361954AC" w14:textId="77777777" w:rsidR="002519E9" w:rsidRDefault="002519E9" w:rsidP="009A6A0E">
      <w:pPr>
        <w:widowControl/>
        <w:adjustRightInd w:val="0"/>
        <w:jc w:val="right"/>
        <w:rPr>
          <w:color w:val="000000"/>
        </w:rPr>
      </w:pPr>
    </w:p>
    <w:p w14:paraId="78478A15" w14:textId="77777777" w:rsidR="009A6A0E" w:rsidRDefault="009A6A0E" w:rsidP="009A6A0E">
      <w:pPr>
        <w:widowControl/>
        <w:adjustRightInd w:val="0"/>
        <w:jc w:val="right"/>
        <w:rPr>
          <w:color w:val="000000"/>
        </w:rPr>
      </w:pPr>
    </w:p>
    <w:p w14:paraId="0D75BE0B" w14:textId="77777777" w:rsidR="009A6A0E" w:rsidRPr="009A6A0E" w:rsidRDefault="009A6A0E" w:rsidP="009A6A0E">
      <w:pPr>
        <w:widowControl/>
        <w:adjustRightInd w:val="0"/>
        <w:jc w:val="right"/>
        <w:rPr>
          <w:color w:val="000000"/>
        </w:rPr>
      </w:pPr>
    </w:p>
    <w:p w14:paraId="5778E1DD" w14:textId="77777777" w:rsidR="009A6A0E" w:rsidRPr="009A6A0E" w:rsidRDefault="009A6A0E" w:rsidP="009A6A0E">
      <w:pPr>
        <w:widowControl/>
        <w:adjustRightInd w:val="0"/>
        <w:jc w:val="right"/>
        <w:rPr>
          <w:color w:val="000000"/>
        </w:rPr>
      </w:pPr>
    </w:p>
    <w:p w14:paraId="43B99F40" w14:textId="77777777" w:rsidR="009A6A0E" w:rsidRPr="009A6A0E" w:rsidRDefault="009A6A0E" w:rsidP="009A6A0E">
      <w:pPr>
        <w:widowControl/>
        <w:adjustRightInd w:val="0"/>
        <w:jc w:val="right"/>
        <w:rPr>
          <w:color w:val="000000"/>
        </w:rPr>
      </w:pPr>
    </w:p>
    <w:p w14:paraId="079ED987" w14:textId="6D3B91EA" w:rsidR="009A6A0E" w:rsidRPr="009A6A0E" w:rsidRDefault="009A6A0E" w:rsidP="009A6A0E">
      <w:pPr>
        <w:widowControl/>
        <w:adjustRightInd w:val="0"/>
        <w:jc w:val="center"/>
        <w:rPr>
          <w:color w:val="000000"/>
          <w:sz w:val="24"/>
          <w:szCs w:val="24"/>
        </w:rPr>
      </w:pPr>
      <w:r w:rsidRPr="009A6A0E">
        <w:rPr>
          <w:color w:val="000000"/>
          <w:sz w:val="24"/>
          <w:szCs w:val="24"/>
        </w:rPr>
        <w:lastRenderedPageBreak/>
        <w:t>Attachment 3</w:t>
      </w:r>
    </w:p>
    <w:p w14:paraId="106A1536" w14:textId="53A54D99" w:rsidR="009A6A0E" w:rsidRPr="009A6A0E" w:rsidRDefault="009A6A0E" w:rsidP="009A6A0E">
      <w:pPr>
        <w:adjustRightInd w:val="0"/>
        <w:jc w:val="center"/>
        <w:rPr>
          <w:b/>
          <w:bCs/>
          <w:color w:val="000000"/>
          <w:sz w:val="32"/>
          <w:szCs w:val="32"/>
        </w:rPr>
      </w:pPr>
      <w:r w:rsidRPr="009A6A0E">
        <w:rPr>
          <w:b/>
          <w:bCs/>
          <w:color w:val="000000"/>
          <w:sz w:val="32"/>
          <w:szCs w:val="32"/>
        </w:rPr>
        <w:t xml:space="preserve">BIDDER/OFFEROR AFFIRMATIONS </w:t>
      </w:r>
    </w:p>
    <w:p w14:paraId="50BC75C2" w14:textId="77777777" w:rsidR="009A6A0E" w:rsidRPr="009A6A0E" w:rsidRDefault="009A6A0E" w:rsidP="009A6A0E">
      <w:pPr>
        <w:adjustRightInd w:val="0"/>
        <w:jc w:val="center"/>
        <w:rPr>
          <w:color w:val="000000"/>
        </w:rPr>
      </w:pPr>
    </w:p>
    <w:p w14:paraId="68FE75B5" w14:textId="05C1B052" w:rsidR="009A6A0E" w:rsidRPr="009A6A0E" w:rsidRDefault="009A6A0E" w:rsidP="009A6A0E">
      <w:pPr>
        <w:adjustRightInd w:val="0"/>
        <w:spacing w:line="276" w:lineRule="auto"/>
        <w:jc w:val="both"/>
        <w:rPr>
          <w:color w:val="000000"/>
        </w:rPr>
      </w:pPr>
      <w:r w:rsidRPr="009A6A0E">
        <w:rPr>
          <w:color w:val="000000"/>
        </w:rPr>
        <w:t xml:space="preserve">SETRPC requires Respondents to affirm their compliance with state and federal laws. Respondent affirmations become part of the request and are binding terms and conditions of any resulting contract, purchase order, or Respondent agreement. Any misrepresentation or false statement is a breach of contract which shall void or make voidable any solicitation or resulting contract. Respondent shall affirm all of the following: </w:t>
      </w:r>
    </w:p>
    <w:p w14:paraId="04F67F9E" w14:textId="77777777" w:rsidR="009A6A0E" w:rsidRPr="009A6A0E" w:rsidRDefault="009A6A0E" w:rsidP="009A6A0E">
      <w:pPr>
        <w:adjustRightInd w:val="0"/>
        <w:spacing w:before="240" w:after="240" w:line="276" w:lineRule="auto"/>
        <w:ind w:left="720" w:hanging="360"/>
        <w:rPr>
          <w:color w:val="000000"/>
        </w:rPr>
      </w:pPr>
      <w:r w:rsidRPr="009A6A0E">
        <w:rPr>
          <w:color w:val="000000"/>
        </w:rPr>
        <w:t xml:space="preserve">(A) The Respondent has not given, offered to give, nor intends to give at any time hereafter any economic opportunity, future employment, gift, loan, gratuity, special discount, trip, favor or service to a public servant in connection with the submitted bid. </w:t>
      </w:r>
    </w:p>
    <w:p w14:paraId="7F8A8239" w14:textId="04F6B722" w:rsidR="009A6A0E" w:rsidRPr="009A6A0E" w:rsidRDefault="009A6A0E" w:rsidP="009A6A0E">
      <w:pPr>
        <w:adjustRightInd w:val="0"/>
        <w:spacing w:before="240" w:after="240" w:line="276" w:lineRule="auto"/>
        <w:ind w:left="720" w:hanging="360"/>
        <w:rPr>
          <w:color w:val="000000"/>
        </w:rPr>
      </w:pPr>
      <w:r w:rsidRPr="009A6A0E">
        <w:rPr>
          <w:color w:val="000000"/>
        </w:rPr>
        <w:t xml:space="preserve">(B) The Respondent has not received compensation from SETRPC for participation in the preparation of specifications for this RFQ. </w:t>
      </w:r>
    </w:p>
    <w:p w14:paraId="7FB2BCE3" w14:textId="2362F878" w:rsidR="009A6A0E" w:rsidRPr="009A6A0E" w:rsidRDefault="009A6A0E" w:rsidP="009A6A0E">
      <w:pPr>
        <w:adjustRightInd w:val="0"/>
        <w:spacing w:before="240" w:after="240" w:line="276" w:lineRule="auto"/>
        <w:ind w:left="720" w:hanging="360"/>
        <w:rPr>
          <w:color w:val="000000"/>
        </w:rPr>
      </w:pPr>
      <w:r w:rsidRPr="009A6A0E">
        <w:rPr>
          <w:color w:val="000000"/>
        </w:rPr>
        <w:t xml:space="preserve">(C) The Respondent certifies that the individual or business entity named in this bid or contract is not ineligible to receive the specified grant or contract and acknowledges that this contract may be </w:t>
      </w:r>
      <w:r w:rsidR="005D57B8" w:rsidRPr="009A6A0E">
        <w:rPr>
          <w:color w:val="000000"/>
        </w:rPr>
        <w:t>terminated,</w:t>
      </w:r>
      <w:r w:rsidRPr="009A6A0E">
        <w:rPr>
          <w:color w:val="000000"/>
        </w:rPr>
        <w:t xml:space="preserve"> and payment withheld if this certification is inaccurate. </w:t>
      </w:r>
    </w:p>
    <w:p w14:paraId="07055E28" w14:textId="77777777" w:rsidR="009A6A0E" w:rsidRPr="009A6A0E" w:rsidRDefault="009A6A0E" w:rsidP="009A6A0E">
      <w:pPr>
        <w:adjustRightInd w:val="0"/>
        <w:spacing w:before="240" w:after="240" w:line="276" w:lineRule="auto"/>
        <w:ind w:left="720" w:hanging="360"/>
        <w:rPr>
          <w:color w:val="000000"/>
        </w:rPr>
      </w:pPr>
      <w:r w:rsidRPr="009A6A0E">
        <w:rPr>
          <w:color w:val="000000"/>
        </w:rPr>
        <w:t xml:space="preserve">(D) The Respondent shall defend, indemnify and hold harmless SETRPC and all of its officers and employees from and against all claims, actions, suits, demands, proceedings, costs, damages and liabilities arising out of, connected with, or resulting from any acts or omissions of the Respondent, employee, subcontractor, or supplier of contractor in execution or performance of the contract. </w:t>
      </w:r>
    </w:p>
    <w:p w14:paraId="73F9EA96" w14:textId="77777777" w:rsidR="009A6A0E" w:rsidRPr="009A6A0E" w:rsidRDefault="009A6A0E" w:rsidP="009A6A0E">
      <w:pPr>
        <w:adjustRightInd w:val="0"/>
        <w:spacing w:before="240" w:after="240" w:line="276" w:lineRule="auto"/>
        <w:ind w:left="720" w:hanging="360"/>
        <w:rPr>
          <w:color w:val="000000"/>
        </w:rPr>
      </w:pPr>
    </w:p>
    <w:tbl>
      <w:tblPr>
        <w:tblW w:w="0" w:type="auto"/>
        <w:tblInd w:w="450" w:type="dxa"/>
        <w:tblBorders>
          <w:top w:val="nil"/>
          <w:left w:val="nil"/>
          <w:bottom w:val="nil"/>
          <w:right w:val="nil"/>
        </w:tblBorders>
        <w:tblLayout w:type="fixed"/>
        <w:tblLook w:val="0000" w:firstRow="0" w:lastRow="0" w:firstColumn="0" w:lastColumn="0" w:noHBand="0" w:noVBand="0"/>
      </w:tblPr>
      <w:tblGrid>
        <w:gridCol w:w="4434"/>
        <w:gridCol w:w="4764"/>
      </w:tblGrid>
      <w:tr w:rsidR="009A6A0E" w:rsidRPr="009A6A0E" w14:paraId="4ED3ED9F" w14:textId="77777777" w:rsidTr="00564E06">
        <w:trPr>
          <w:trHeight w:val="303"/>
        </w:trPr>
        <w:tc>
          <w:tcPr>
            <w:tcW w:w="9198" w:type="dxa"/>
            <w:gridSpan w:val="2"/>
            <w:vAlign w:val="center"/>
          </w:tcPr>
          <w:p w14:paraId="2FDA8486" w14:textId="77777777" w:rsidR="00FC7CE8" w:rsidRDefault="00FC7CE8" w:rsidP="00FC7CE8">
            <w:pPr>
              <w:adjustRightInd w:val="0"/>
              <w:rPr>
                <w:color w:val="000000"/>
              </w:rPr>
            </w:pPr>
          </w:p>
          <w:p w14:paraId="55A97653" w14:textId="31EB6DA8" w:rsidR="009A6A0E" w:rsidRPr="009A6A0E" w:rsidRDefault="009A6A0E" w:rsidP="00FC7CE8">
            <w:pPr>
              <w:adjustRightInd w:val="0"/>
              <w:rPr>
                <w:color w:val="000000"/>
              </w:rPr>
            </w:pPr>
            <w:r w:rsidRPr="009A6A0E">
              <w:rPr>
                <w:color w:val="000000"/>
              </w:rPr>
              <w:t xml:space="preserve">_______________________________________________ </w:t>
            </w:r>
          </w:p>
          <w:p w14:paraId="1E6975AB" w14:textId="0C5EF50B" w:rsidR="009A6A0E" w:rsidRPr="009A6A0E" w:rsidRDefault="009A6A0E" w:rsidP="00FC7CE8">
            <w:pPr>
              <w:adjustRightInd w:val="0"/>
              <w:rPr>
                <w:color w:val="000000"/>
              </w:rPr>
            </w:pPr>
            <w:r w:rsidRPr="009A6A0E">
              <w:rPr>
                <w:color w:val="000000"/>
              </w:rPr>
              <w:t xml:space="preserve">Name of Offeror </w:t>
            </w:r>
          </w:p>
        </w:tc>
      </w:tr>
      <w:tr w:rsidR="009A6A0E" w:rsidRPr="009A6A0E" w14:paraId="76096145" w14:textId="77777777" w:rsidTr="00564E06">
        <w:trPr>
          <w:trHeight w:val="303"/>
        </w:trPr>
        <w:tc>
          <w:tcPr>
            <w:tcW w:w="4434" w:type="dxa"/>
            <w:vAlign w:val="center"/>
          </w:tcPr>
          <w:p w14:paraId="334FD80F" w14:textId="77777777" w:rsidR="009A6A0E" w:rsidRPr="009A6A0E" w:rsidRDefault="009A6A0E" w:rsidP="00FC7CE8">
            <w:pPr>
              <w:adjustRightInd w:val="0"/>
              <w:rPr>
                <w:color w:val="000000"/>
              </w:rPr>
            </w:pPr>
          </w:p>
          <w:p w14:paraId="387FBBDF" w14:textId="77777777" w:rsidR="00FC7CE8" w:rsidRDefault="00FC7CE8" w:rsidP="00FC7CE8">
            <w:pPr>
              <w:adjustRightInd w:val="0"/>
              <w:rPr>
                <w:color w:val="000000"/>
              </w:rPr>
            </w:pPr>
          </w:p>
          <w:p w14:paraId="1920957D" w14:textId="6D1ACEE3" w:rsidR="009A6A0E" w:rsidRPr="009A6A0E" w:rsidRDefault="009A6A0E" w:rsidP="00FC7CE8">
            <w:pPr>
              <w:adjustRightInd w:val="0"/>
              <w:rPr>
                <w:color w:val="000000"/>
              </w:rPr>
            </w:pPr>
            <w:r w:rsidRPr="009A6A0E">
              <w:rPr>
                <w:color w:val="000000"/>
              </w:rPr>
              <w:t>______________________________________</w:t>
            </w:r>
          </w:p>
          <w:p w14:paraId="12138E51" w14:textId="77777777" w:rsidR="009A6A0E" w:rsidRPr="009A6A0E" w:rsidRDefault="009A6A0E" w:rsidP="00FC7CE8">
            <w:pPr>
              <w:adjustRightInd w:val="0"/>
              <w:rPr>
                <w:color w:val="000000"/>
              </w:rPr>
            </w:pPr>
            <w:r w:rsidRPr="009A6A0E">
              <w:rPr>
                <w:color w:val="000000"/>
              </w:rPr>
              <w:t xml:space="preserve">Signature of Authorized Representative </w:t>
            </w:r>
          </w:p>
        </w:tc>
        <w:tc>
          <w:tcPr>
            <w:tcW w:w="4764" w:type="dxa"/>
            <w:vAlign w:val="center"/>
          </w:tcPr>
          <w:p w14:paraId="13476BDB" w14:textId="77777777" w:rsidR="009A6A0E" w:rsidRDefault="009A6A0E" w:rsidP="00FC7CE8">
            <w:pPr>
              <w:adjustRightInd w:val="0"/>
              <w:rPr>
                <w:color w:val="000000"/>
              </w:rPr>
            </w:pPr>
          </w:p>
          <w:p w14:paraId="08307B14" w14:textId="77777777" w:rsidR="00FC7CE8" w:rsidRPr="009A6A0E" w:rsidRDefault="00FC7CE8" w:rsidP="00FC7CE8">
            <w:pPr>
              <w:adjustRightInd w:val="0"/>
              <w:rPr>
                <w:color w:val="000000"/>
              </w:rPr>
            </w:pPr>
          </w:p>
          <w:p w14:paraId="36016D67" w14:textId="14B55069" w:rsidR="009A6A0E" w:rsidRPr="009A6A0E" w:rsidRDefault="009A6A0E" w:rsidP="00FC7CE8">
            <w:pPr>
              <w:adjustRightInd w:val="0"/>
              <w:rPr>
                <w:color w:val="000000"/>
              </w:rPr>
            </w:pPr>
            <w:r w:rsidRPr="009A6A0E">
              <w:rPr>
                <w:color w:val="000000"/>
              </w:rPr>
              <w:t>_________________________________________</w:t>
            </w:r>
          </w:p>
          <w:p w14:paraId="6BDF7145" w14:textId="68AE938A" w:rsidR="009A6A0E" w:rsidRPr="009A6A0E" w:rsidRDefault="009A6A0E" w:rsidP="00FC7CE8">
            <w:pPr>
              <w:adjustRightInd w:val="0"/>
              <w:ind w:right="-888"/>
              <w:rPr>
                <w:color w:val="000000"/>
              </w:rPr>
            </w:pPr>
            <w:r w:rsidRPr="009A6A0E">
              <w:rPr>
                <w:color w:val="000000"/>
              </w:rPr>
              <w:t xml:space="preserve">Printed/Typed Name of Authorized Representative </w:t>
            </w:r>
          </w:p>
        </w:tc>
      </w:tr>
      <w:tr w:rsidR="009A6A0E" w:rsidRPr="009A6A0E" w14:paraId="272EB048" w14:textId="77777777" w:rsidTr="00564E06">
        <w:trPr>
          <w:trHeight w:val="303"/>
        </w:trPr>
        <w:tc>
          <w:tcPr>
            <w:tcW w:w="4434" w:type="dxa"/>
            <w:vAlign w:val="center"/>
          </w:tcPr>
          <w:p w14:paraId="60E581FC" w14:textId="77777777" w:rsidR="009A6A0E" w:rsidRDefault="009A6A0E" w:rsidP="00FC7CE8">
            <w:pPr>
              <w:adjustRightInd w:val="0"/>
              <w:rPr>
                <w:color w:val="000000"/>
              </w:rPr>
            </w:pPr>
          </w:p>
          <w:p w14:paraId="4056DCA5" w14:textId="77777777" w:rsidR="00FC7CE8" w:rsidRPr="009A6A0E" w:rsidRDefault="00FC7CE8" w:rsidP="00FC7CE8">
            <w:pPr>
              <w:adjustRightInd w:val="0"/>
              <w:rPr>
                <w:color w:val="000000"/>
              </w:rPr>
            </w:pPr>
          </w:p>
          <w:p w14:paraId="5FB88C5E" w14:textId="23768AF7" w:rsidR="009A6A0E" w:rsidRPr="009A6A0E" w:rsidRDefault="009A6A0E" w:rsidP="00FC7CE8">
            <w:pPr>
              <w:adjustRightInd w:val="0"/>
              <w:rPr>
                <w:color w:val="000000"/>
              </w:rPr>
            </w:pPr>
            <w:r w:rsidRPr="009A6A0E">
              <w:rPr>
                <w:color w:val="000000"/>
              </w:rPr>
              <w:t>_____________________________________</w:t>
            </w:r>
          </w:p>
          <w:p w14:paraId="45EDDA99" w14:textId="77777777" w:rsidR="009A6A0E" w:rsidRPr="009A6A0E" w:rsidRDefault="009A6A0E" w:rsidP="00FC7CE8">
            <w:pPr>
              <w:adjustRightInd w:val="0"/>
              <w:rPr>
                <w:color w:val="000000"/>
              </w:rPr>
            </w:pPr>
            <w:r w:rsidRPr="009A6A0E">
              <w:rPr>
                <w:color w:val="000000"/>
              </w:rPr>
              <w:t xml:space="preserve">Date </w:t>
            </w:r>
          </w:p>
        </w:tc>
        <w:tc>
          <w:tcPr>
            <w:tcW w:w="4764" w:type="dxa"/>
            <w:vAlign w:val="center"/>
          </w:tcPr>
          <w:p w14:paraId="50E8015D" w14:textId="77777777" w:rsidR="009A6A0E" w:rsidRDefault="009A6A0E" w:rsidP="00FC7CE8">
            <w:pPr>
              <w:adjustRightInd w:val="0"/>
              <w:rPr>
                <w:color w:val="000000"/>
              </w:rPr>
            </w:pPr>
          </w:p>
          <w:p w14:paraId="5680D376" w14:textId="77777777" w:rsidR="00FC7CE8" w:rsidRPr="009A6A0E" w:rsidRDefault="00FC7CE8" w:rsidP="00FC7CE8">
            <w:pPr>
              <w:adjustRightInd w:val="0"/>
              <w:rPr>
                <w:color w:val="000000"/>
              </w:rPr>
            </w:pPr>
          </w:p>
          <w:p w14:paraId="6F892832" w14:textId="0430A9A5" w:rsidR="009A6A0E" w:rsidRPr="009A6A0E" w:rsidRDefault="009A6A0E" w:rsidP="00FC7CE8">
            <w:pPr>
              <w:adjustRightInd w:val="0"/>
              <w:rPr>
                <w:color w:val="000000"/>
              </w:rPr>
            </w:pPr>
            <w:r w:rsidRPr="009A6A0E">
              <w:rPr>
                <w:color w:val="000000"/>
              </w:rPr>
              <w:t>_________________________________________</w:t>
            </w:r>
          </w:p>
          <w:p w14:paraId="7BD7F714" w14:textId="77777777" w:rsidR="009A6A0E" w:rsidRPr="009A6A0E" w:rsidRDefault="009A6A0E" w:rsidP="00FC7CE8">
            <w:pPr>
              <w:adjustRightInd w:val="0"/>
              <w:rPr>
                <w:color w:val="000000"/>
              </w:rPr>
            </w:pPr>
            <w:r w:rsidRPr="009A6A0E">
              <w:rPr>
                <w:color w:val="000000"/>
              </w:rPr>
              <w:t xml:space="preserve">Title of Authorized Representative </w:t>
            </w:r>
          </w:p>
        </w:tc>
      </w:tr>
    </w:tbl>
    <w:p w14:paraId="2715F523" w14:textId="77777777" w:rsidR="009A6A0E" w:rsidRDefault="009A6A0E" w:rsidP="009A6A0E">
      <w:pPr>
        <w:widowControl/>
        <w:adjustRightInd w:val="0"/>
        <w:jc w:val="right"/>
        <w:rPr>
          <w:color w:val="000000"/>
        </w:rPr>
      </w:pPr>
    </w:p>
    <w:p w14:paraId="5012C456" w14:textId="77777777" w:rsidR="009A6A0E" w:rsidRDefault="009A6A0E" w:rsidP="009A6A0E">
      <w:pPr>
        <w:widowControl/>
        <w:adjustRightInd w:val="0"/>
        <w:jc w:val="right"/>
        <w:rPr>
          <w:color w:val="000000"/>
        </w:rPr>
      </w:pPr>
    </w:p>
    <w:p w14:paraId="3D0F6B78" w14:textId="77777777" w:rsidR="009A6A0E" w:rsidRDefault="009A6A0E" w:rsidP="009A6A0E">
      <w:pPr>
        <w:widowControl/>
        <w:adjustRightInd w:val="0"/>
        <w:jc w:val="right"/>
        <w:rPr>
          <w:color w:val="000000"/>
        </w:rPr>
      </w:pPr>
    </w:p>
    <w:p w14:paraId="33253FAF" w14:textId="77777777" w:rsidR="009A6A0E" w:rsidRDefault="009A6A0E" w:rsidP="009A6A0E">
      <w:pPr>
        <w:widowControl/>
        <w:adjustRightInd w:val="0"/>
        <w:jc w:val="right"/>
        <w:rPr>
          <w:color w:val="000000"/>
        </w:rPr>
      </w:pPr>
    </w:p>
    <w:p w14:paraId="6CB15FE3" w14:textId="77777777" w:rsidR="009A6A0E" w:rsidRDefault="009A6A0E" w:rsidP="009A6A0E">
      <w:pPr>
        <w:widowControl/>
        <w:adjustRightInd w:val="0"/>
        <w:jc w:val="right"/>
        <w:rPr>
          <w:color w:val="000000"/>
        </w:rPr>
      </w:pPr>
    </w:p>
    <w:p w14:paraId="1DA1A641" w14:textId="77777777" w:rsidR="009A6A0E" w:rsidRDefault="009A6A0E" w:rsidP="009A6A0E">
      <w:pPr>
        <w:widowControl/>
        <w:adjustRightInd w:val="0"/>
        <w:jc w:val="right"/>
        <w:rPr>
          <w:color w:val="000000"/>
        </w:rPr>
      </w:pPr>
    </w:p>
    <w:p w14:paraId="3F9B82D1" w14:textId="77777777" w:rsidR="009A6A0E" w:rsidRDefault="009A6A0E" w:rsidP="009A6A0E">
      <w:pPr>
        <w:widowControl/>
        <w:adjustRightInd w:val="0"/>
        <w:jc w:val="right"/>
        <w:rPr>
          <w:color w:val="000000"/>
        </w:rPr>
      </w:pPr>
    </w:p>
    <w:p w14:paraId="4626A7D3" w14:textId="77777777" w:rsidR="009A6A0E" w:rsidRDefault="009A6A0E" w:rsidP="009A6A0E">
      <w:pPr>
        <w:widowControl/>
        <w:adjustRightInd w:val="0"/>
        <w:jc w:val="right"/>
        <w:rPr>
          <w:color w:val="000000"/>
        </w:rPr>
      </w:pPr>
    </w:p>
    <w:p w14:paraId="4A53EF1A" w14:textId="77777777" w:rsidR="009A6A0E" w:rsidRDefault="009A6A0E" w:rsidP="009A6A0E">
      <w:pPr>
        <w:widowControl/>
        <w:adjustRightInd w:val="0"/>
        <w:jc w:val="right"/>
        <w:rPr>
          <w:color w:val="000000"/>
        </w:rPr>
      </w:pPr>
    </w:p>
    <w:p w14:paraId="100C15C4" w14:textId="77777777" w:rsidR="009A6A0E" w:rsidRDefault="009A6A0E" w:rsidP="009A6A0E">
      <w:pPr>
        <w:widowControl/>
        <w:adjustRightInd w:val="0"/>
        <w:jc w:val="right"/>
        <w:rPr>
          <w:color w:val="000000"/>
        </w:rPr>
      </w:pPr>
    </w:p>
    <w:p w14:paraId="67BCF005" w14:textId="77777777" w:rsidR="009A6A0E" w:rsidRDefault="009A6A0E" w:rsidP="009A6A0E">
      <w:pPr>
        <w:widowControl/>
        <w:adjustRightInd w:val="0"/>
        <w:jc w:val="right"/>
        <w:rPr>
          <w:color w:val="000000"/>
        </w:rPr>
      </w:pPr>
    </w:p>
    <w:p w14:paraId="76C7A782" w14:textId="77777777" w:rsidR="009A6A0E" w:rsidRDefault="009A6A0E" w:rsidP="009A6A0E">
      <w:pPr>
        <w:widowControl/>
        <w:adjustRightInd w:val="0"/>
        <w:jc w:val="right"/>
        <w:rPr>
          <w:color w:val="000000"/>
        </w:rPr>
      </w:pPr>
    </w:p>
    <w:p w14:paraId="07C0B82A" w14:textId="77777777" w:rsidR="009A6A0E" w:rsidRDefault="009A6A0E" w:rsidP="009A6A0E">
      <w:pPr>
        <w:widowControl/>
        <w:adjustRightInd w:val="0"/>
        <w:jc w:val="right"/>
        <w:rPr>
          <w:color w:val="000000"/>
        </w:rPr>
      </w:pPr>
    </w:p>
    <w:p w14:paraId="67C96907" w14:textId="77777777" w:rsidR="009A6A0E" w:rsidRDefault="009A6A0E" w:rsidP="009A6A0E">
      <w:pPr>
        <w:widowControl/>
        <w:adjustRightInd w:val="0"/>
        <w:jc w:val="right"/>
        <w:rPr>
          <w:color w:val="000000"/>
        </w:rPr>
      </w:pPr>
    </w:p>
    <w:p w14:paraId="0AC5A8CC" w14:textId="77777777" w:rsidR="009A6A0E" w:rsidRDefault="009A6A0E" w:rsidP="009A6A0E">
      <w:pPr>
        <w:widowControl/>
        <w:adjustRightInd w:val="0"/>
        <w:jc w:val="right"/>
        <w:rPr>
          <w:color w:val="000000"/>
        </w:rPr>
      </w:pPr>
    </w:p>
    <w:p w14:paraId="59510BAE" w14:textId="201C8E7A" w:rsidR="009A6A0E" w:rsidRDefault="009A6A0E" w:rsidP="001E18D0">
      <w:pPr>
        <w:widowControl/>
        <w:adjustRightInd w:val="0"/>
        <w:jc w:val="center"/>
        <w:rPr>
          <w:color w:val="000000"/>
          <w:sz w:val="24"/>
          <w:szCs w:val="24"/>
        </w:rPr>
      </w:pPr>
      <w:r w:rsidRPr="009A6A0E">
        <w:rPr>
          <w:color w:val="000000"/>
          <w:sz w:val="24"/>
          <w:szCs w:val="24"/>
        </w:rPr>
        <w:t xml:space="preserve">Attachment </w:t>
      </w:r>
      <w:r>
        <w:rPr>
          <w:color w:val="000000"/>
          <w:sz w:val="24"/>
          <w:szCs w:val="24"/>
        </w:rPr>
        <w:t>4</w:t>
      </w:r>
    </w:p>
    <w:p w14:paraId="4B0B26D0" w14:textId="1DE74648" w:rsidR="009A6A0E" w:rsidRDefault="009A6A0E" w:rsidP="009A6A0E">
      <w:pPr>
        <w:widowControl/>
        <w:adjustRightInd w:val="0"/>
        <w:jc w:val="center"/>
        <w:rPr>
          <w:b/>
          <w:bCs/>
          <w:color w:val="000000"/>
          <w:sz w:val="32"/>
          <w:szCs w:val="32"/>
        </w:rPr>
      </w:pPr>
      <w:r w:rsidRPr="009A6A0E">
        <w:rPr>
          <w:b/>
          <w:bCs/>
          <w:color w:val="000000"/>
          <w:sz w:val="32"/>
          <w:szCs w:val="32"/>
        </w:rPr>
        <w:t>Conflict of Interest Questionna</w:t>
      </w:r>
      <w:r>
        <w:rPr>
          <w:b/>
          <w:bCs/>
          <w:color w:val="000000"/>
          <w:sz w:val="32"/>
          <w:szCs w:val="32"/>
        </w:rPr>
        <w:t>ire</w:t>
      </w:r>
    </w:p>
    <w:p w14:paraId="6E5BFCA5" w14:textId="3A6CFCA1" w:rsidR="001E18D0" w:rsidRDefault="001E18D0" w:rsidP="009A6A0E">
      <w:pPr>
        <w:widowControl/>
        <w:adjustRightInd w:val="0"/>
        <w:jc w:val="center"/>
        <w:rPr>
          <w:b/>
          <w:bCs/>
          <w:color w:val="000000"/>
          <w:sz w:val="32"/>
          <w:szCs w:val="32"/>
        </w:rPr>
      </w:pPr>
      <w:r>
        <w:rPr>
          <w:b/>
          <w:bCs/>
          <w:noProof/>
          <w:color w:val="000000"/>
          <w:sz w:val="32"/>
          <w:szCs w:val="32"/>
        </w:rPr>
        <w:drawing>
          <wp:inline distT="0" distB="0" distL="0" distR="0" wp14:anchorId="0224716D" wp14:editId="77704788">
            <wp:extent cx="6262577" cy="8104818"/>
            <wp:effectExtent l="0" t="0" r="0" b="0"/>
            <wp:docPr id="39513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34826" name="Picture 395134826"/>
                    <pic:cNvPicPr/>
                  </pic:nvPicPr>
                  <pic:blipFill>
                    <a:blip r:embed="rId17">
                      <a:extLst>
                        <a:ext uri="{28A0092B-C50C-407E-A947-70E740481C1C}">
                          <a14:useLocalDpi xmlns:a14="http://schemas.microsoft.com/office/drawing/2010/main" val="0"/>
                        </a:ext>
                      </a:extLst>
                    </a:blip>
                    <a:stretch>
                      <a:fillRect/>
                    </a:stretch>
                  </pic:blipFill>
                  <pic:spPr>
                    <a:xfrm>
                      <a:off x="0" y="0"/>
                      <a:ext cx="6269474" cy="8113743"/>
                    </a:xfrm>
                    <a:prstGeom prst="rect">
                      <a:avLst/>
                    </a:prstGeom>
                  </pic:spPr>
                </pic:pic>
              </a:graphicData>
            </a:graphic>
          </wp:inline>
        </w:drawing>
      </w:r>
    </w:p>
    <w:p w14:paraId="0B1ACDE8" w14:textId="0DEBE4C9" w:rsidR="001E18D0" w:rsidRDefault="001E18D0" w:rsidP="009A6A0E">
      <w:pPr>
        <w:widowControl/>
        <w:adjustRightInd w:val="0"/>
        <w:jc w:val="center"/>
        <w:rPr>
          <w:b/>
          <w:bCs/>
          <w:color w:val="000000"/>
          <w:sz w:val="32"/>
          <w:szCs w:val="32"/>
        </w:rPr>
      </w:pPr>
      <w:r>
        <w:rPr>
          <w:b/>
          <w:bCs/>
          <w:noProof/>
          <w:color w:val="000000"/>
          <w:sz w:val="32"/>
          <w:szCs w:val="32"/>
        </w:rPr>
        <w:lastRenderedPageBreak/>
        <w:drawing>
          <wp:inline distT="0" distB="0" distL="0" distR="0" wp14:anchorId="0F90495F" wp14:editId="6D1F24C4">
            <wp:extent cx="6547958" cy="8474149"/>
            <wp:effectExtent l="0" t="0" r="5715" b="3175"/>
            <wp:docPr id="1828442156" name="Picture 2" descr="A picture containing text, paper, lett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42156" name="Picture 2" descr="A picture containing text, paper, letter, fo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561442" cy="8491600"/>
                    </a:xfrm>
                    <a:prstGeom prst="rect">
                      <a:avLst/>
                    </a:prstGeom>
                  </pic:spPr>
                </pic:pic>
              </a:graphicData>
            </a:graphic>
          </wp:inline>
        </w:drawing>
      </w:r>
    </w:p>
    <w:p w14:paraId="48A5657E" w14:textId="77777777" w:rsidR="005138F1" w:rsidRDefault="005138F1" w:rsidP="001E18D0">
      <w:pPr>
        <w:widowControl/>
        <w:adjustRightInd w:val="0"/>
        <w:jc w:val="center"/>
        <w:rPr>
          <w:color w:val="000000"/>
          <w:sz w:val="24"/>
          <w:szCs w:val="24"/>
        </w:rPr>
      </w:pPr>
    </w:p>
    <w:p w14:paraId="068A0BE3" w14:textId="5ED26624" w:rsidR="001E18D0" w:rsidRDefault="001E18D0" w:rsidP="001E18D0">
      <w:pPr>
        <w:widowControl/>
        <w:adjustRightInd w:val="0"/>
        <w:jc w:val="center"/>
        <w:rPr>
          <w:color w:val="000000"/>
          <w:sz w:val="24"/>
          <w:szCs w:val="24"/>
        </w:rPr>
      </w:pPr>
      <w:r w:rsidRPr="009A6A0E">
        <w:rPr>
          <w:color w:val="000000"/>
          <w:sz w:val="24"/>
          <w:szCs w:val="24"/>
        </w:rPr>
        <w:lastRenderedPageBreak/>
        <w:t xml:space="preserve">Attachment </w:t>
      </w:r>
      <w:r>
        <w:rPr>
          <w:color w:val="000000"/>
          <w:sz w:val="24"/>
          <w:szCs w:val="24"/>
        </w:rPr>
        <w:t>5</w:t>
      </w:r>
    </w:p>
    <w:p w14:paraId="036A4D1A" w14:textId="3FDE0A98" w:rsidR="001E18D0" w:rsidRDefault="001E18D0" w:rsidP="009A6A0E">
      <w:pPr>
        <w:widowControl/>
        <w:adjustRightInd w:val="0"/>
        <w:jc w:val="center"/>
        <w:rPr>
          <w:b/>
          <w:bCs/>
          <w:color w:val="000000"/>
          <w:sz w:val="32"/>
          <w:szCs w:val="32"/>
        </w:rPr>
      </w:pPr>
      <w:r>
        <w:rPr>
          <w:b/>
          <w:bCs/>
          <w:color w:val="000000"/>
          <w:sz w:val="32"/>
          <w:szCs w:val="32"/>
        </w:rPr>
        <w:t>IRS W-9 Form</w:t>
      </w:r>
    </w:p>
    <w:p w14:paraId="4A030398" w14:textId="77777777" w:rsidR="001E18D0" w:rsidRDefault="001E18D0" w:rsidP="009A6A0E">
      <w:pPr>
        <w:widowControl/>
        <w:adjustRightInd w:val="0"/>
        <w:jc w:val="center"/>
        <w:rPr>
          <w:b/>
          <w:bCs/>
          <w:color w:val="000000"/>
          <w:sz w:val="32"/>
          <w:szCs w:val="32"/>
        </w:rPr>
      </w:pPr>
    </w:p>
    <w:p w14:paraId="54CB39FD" w14:textId="2B9E137D" w:rsidR="001E18D0" w:rsidRDefault="001E18D0" w:rsidP="009A6A0E">
      <w:pPr>
        <w:widowControl/>
        <w:adjustRightInd w:val="0"/>
        <w:jc w:val="center"/>
        <w:rPr>
          <w:b/>
          <w:bCs/>
          <w:color w:val="000000"/>
          <w:sz w:val="32"/>
          <w:szCs w:val="32"/>
        </w:rPr>
      </w:pPr>
      <w:r>
        <w:rPr>
          <w:b/>
          <w:bCs/>
          <w:noProof/>
          <w:color w:val="000000"/>
          <w:sz w:val="32"/>
          <w:szCs w:val="32"/>
        </w:rPr>
        <w:drawing>
          <wp:inline distT="0" distB="0" distL="0" distR="0" wp14:anchorId="6A5E7401" wp14:editId="7002F606">
            <wp:extent cx="6209414" cy="8036017"/>
            <wp:effectExtent l="0" t="0" r="0" b="0"/>
            <wp:docPr id="435654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54621" name="Picture 435654621"/>
                    <pic:cNvPicPr/>
                  </pic:nvPicPr>
                  <pic:blipFill>
                    <a:blip r:embed="rId19">
                      <a:extLst>
                        <a:ext uri="{28A0092B-C50C-407E-A947-70E740481C1C}">
                          <a14:useLocalDpi xmlns:a14="http://schemas.microsoft.com/office/drawing/2010/main" val="0"/>
                        </a:ext>
                      </a:extLst>
                    </a:blip>
                    <a:stretch>
                      <a:fillRect/>
                    </a:stretch>
                  </pic:blipFill>
                  <pic:spPr>
                    <a:xfrm>
                      <a:off x="0" y="0"/>
                      <a:ext cx="6220469" cy="8050324"/>
                    </a:xfrm>
                    <a:prstGeom prst="rect">
                      <a:avLst/>
                    </a:prstGeom>
                  </pic:spPr>
                </pic:pic>
              </a:graphicData>
            </a:graphic>
          </wp:inline>
        </w:drawing>
      </w:r>
    </w:p>
    <w:p w14:paraId="2AA2E651" w14:textId="1A9DE82C" w:rsidR="001E18D0" w:rsidRDefault="001E18D0" w:rsidP="001E18D0">
      <w:pPr>
        <w:widowControl/>
        <w:adjustRightInd w:val="0"/>
        <w:jc w:val="center"/>
        <w:rPr>
          <w:color w:val="000000"/>
          <w:sz w:val="24"/>
          <w:szCs w:val="24"/>
        </w:rPr>
      </w:pPr>
      <w:r w:rsidRPr="009A6A0E">
        <w:rPr>
          <w:color w:val="000000"/>
          <w:sz w:val="24"/>
          <w:szCs w:val="24"/>
        </w:rPr>
        <w:lastRenderedPageBreak/>
        <w:t xml:space="preserve">Attachment </w:t>
      </w:r>
      <w:r>
        <w:rPr>
          <w:color w:val="000000"/>
          <w:sz w:val="24"/>
          <w:szCs w:val="24"/>
        </w:rPr>
        <w:t>6</w:t>
      </w:r>
    </w:p>
    <w:p w14:paraId="23E1C7BE" w14:textId="5F4C6E43" w:rsidR="001E18D0" w:rsidRPr="001B07E2" w:rsidRDefault="001E18D0" w:rsidP="001E18D0">
      <w:pPr>
        <w:adjustRightInd w:val="0"/>
        <w:jc w:val="center"/>
        <w:rPr>
          <w:b/>
          <w:bCs/>
          <w:color w:val="000000"/>
          <w:sz w:val="32"/>
          <w:szCs w:val="32"/>
        </w:rPr>
      </w:pPr>
      <w:r w:rsidRPr="001B07E2">
        <w:rPr>
          <w:b/>
          <w:bCs/>
          <w:color w:val="000000"/>
          <w:sz w:val="32"/>
          <w:szCs w:val="32"/>
        </w:rPr>
        <w:t xml:space="preserve">CERTIFICATION FORM </w:t>
      </w:r>
    </w:p>
    <w:p w14:paraId="27B88536" w14:textId="77777777" w:rsidR="001E18D0" w:rsidRPr="001E18D0" w:rsidRDefault="001E18D0" w:rsidP="001E18D0">
      <w:pPr>
        <w:adjustRightInd w:val="0"/>
        <w:rPr>
          <w:b/>
          <w:bCs/>
          <w:color w:val="000000"/>
          <w:sz w:val="21"/>
          <w:szCs w:val="21"/>
        </w:rPr>
      </w:pPr>
    </w:p>
    <w:p w14:paraId="6CDB4381" w14:textId="77777777" w:rsidR="001E18D0" w:rsidRDefault="001E18D0" w:rsidP="001E18D0">
      <w:pPr>
        <w:adjustRightInd w:val="0"/>
        <w:jc w:val="both"/>
        <w:rPr>
          <w:color w:val="000000"/>
        </w:rPr>
      </w:pPr>
      <w:r w:rsidRPr="001B07E2">
        <w:rPr>
          <w:color w:val="000000"/>
        </w:rPr>
        <w:t>In submitting this Certification, the undersigned certifies on behalf of its firm and any proposed subcontractors as follows:</w:t>
      </w:r>
    </w:p>
    <w:p w14:paraId="32B9925E" w14:textId="77777777" w:rsidR="001E18D0" w:rsidRPr="001E18D0" w:rsidRDefault="001E18D0" w:rsidP="001E18D0">
      <w:pPr>
        <w:adjustRightInd w:val="0"/>
        <w:rPr>
          <w:color w:val="000000"/>
          <w:sz w:val="10"/>
          <w:szCs w:val="10"/>
        </w:rPr>
      </w:pPr>
    </w:p>
    <w:p w14:paraId="32FC52BA" w14:textId="77777777" w:rsidR="001E18D0" w:rsidRPr="001B07E2" w:rsidRDefault="001E18D0" w:rsidP="001E18D0">
      <w:pPr>
        <w:pStyle w:val="ListParagraph"/>
        <w:widowControl/>
        <w:numPr>
          <w:ilvl w:val="3"/>
          <w:numId w:val="8"/>
        </w:numPr>
        <w:adjustRightInd w:val="0"/>
        <w:snapToGrid w:val="0"/>
        <w:spacing w:before="120" w:after="120"/>
        <w:ind w:left="720" w:hanging="720"/>
        <w:jc w:val="left"/>
        <w:rPr>
          <w:color w:val="000000"/>
        </w:rPr>
      </w:pPr>
      <w:r w:rsidRPr="001B07E2">
        <w:rPr>
          <w:color w:val="000000"/>
        </w:rPr>
        <w:t>Restriction on Lobbying Certification:  Certifies that any person who makes a prohibits expenditure or fails to file or amend a required certification or disclosure form shall be subject to a civil penalty of not less than $10,000 and not more than $100,000 for each such expenditure or failure.</w:t>
      </w:r>
    </w:p>
    <w:p w14:paraId="14FE6A63" w14:textId="6561CC1C" w:rsidR="001E18D0" w:rsidRPr="001B07E2" w:rsidRDefault="001E18D0" w:rsidP="001E18D0">
      <w:pPr>
        <w:pStyle w:val="ListParagraph"/>
        <w:widowControl/>
        <w:numPr>
          <w:ilvl w:val="3"/>
          <w:numId w:val="8"/>
        </w:numPr>
        <w:adjustRightInd w:val="0"/>
        <w:snapToGrid w:val="0"/>
        <w:spacing w:before="120" w:after="120"/>
        <w:ind w:left="720" w:hanging="720"/>
        <w:jc w:val="left"/>
        <w:rPr>
          <w:color w:val="000000"/>
        </w:rPr>
      </w:pPr>
      <w:r w:rsidRPr="001B07E2">
        <w:rPr>
          <w:color w:val="000000"/>
        </w:rPr>
        <w:t>Non-Collusion:  Has made this Statement of Certification independently, without consultation, communication, or agreement for the purpose of restricting competition as to any matter relating to this Request for Statement of Certification with any other F</w:t>
      </w:r>
      <w:r>
        <w:rPr>
          <w:color w:val="000000"/>
        </w:rPr>
        <w:t>irm</w:t>
      </w:r>
      <w:r w:rsidRPr="001B07E2">
        <w:rPr>
          <w:color w:val="000000"/>
        </w:rPr>
        <w:t xml:space="preserve"> or with any other competitor.</w:t>
      </w:r>
    </w:p>
    <w:p w14:paraId="7F441002" w14:textId="77777777" w:rsidR="001E18D0" w:rsidRPr="001B07E2" w:rsidRDefault="001E18D0" w:rsidP="001E18D0">
      <w:pPr>
        <w:pStyle w:val="ListParagraph"/>
        <w:widowControl/>
        <w:numPr>
          <w:ilvl w:val="3"/>
          <w:numId w:val="8"/>
        </w:numPr>
        <w:adjustRightInd w:val="0"/>
        <w:snapToGrid w:val="0"/>
        <w:spacing w:before="120" w:after="120"/>
        <w:ind w:left="720" w:hanging="720"/>
        <w:jc w:val="left"/>
        <w:rPr>
          <w:color w:val="000000"/>
        </w:rPr>
      </w:pPr>
      <w:r w:rsidRPr="001B07E2">
        <w:rPr>
          <w:color w:val="000000"/>
        </w:rPr>
        <w:t xml:space="preserve">Affirmative Action/DBE:  </w:t>
      </w:r>
      <w:proofErr w:type="gramStart"/>
      <w:r w:rsidRPr="001B07E2">
        <w:rPr>
          <w:color w:val="000000"/>
        </w:rPr>
        <w:t>Is in compliance with</w:t>
      </w:r>
      <w:proofErr w:type="gramEnd"/>
      <w:r w:rsidRPr="001B07E2">
        <w:rPr>
          <w:color w:val="000000"/>
        </w:rPr>
        <w:t xml:space="preserve"> the Common Grant Rules affirmative action and Department of Transportation’s Disadvantaged Business Enterprise requirements.</w:t>
      </w:r>
    </w:p>
    <w:p w14:paraId="712717D5" w14:textId="77777777" w:rsidR="001E18D0" w:rsidRPr="001B07E2" w:rsidRDefault="001E18D0" w:rsidP="001E18D0">
      <w:pPr>
        <w:pStyle w:val="ListParagraph"/>
        <w:widowControl/>
        <w:numPr>
          <w:ilvl w:val="3"/>
          <w:numId w:val="8"/>
        </w:numPr>
        <w:adjustRightInd w:val="0"/>
        <w:snapToGrid w:val="0"/>
        <w:spacing w:before="120" w:after="120"/>
        <w:ind w:left="720" w:hanging="720"/>
        <w:jc w:val="left"/>
        <w:rPr>
          <w:color w:val="000000"/>
        </w:rPr>
      </w:pPr>
      <w:r w:rsidRPr="001B07E2">
        <w:rPr>
          <w:color w:val="000000"/>
        </w:rPr>
        <w:t>Non-Conflict:  Represents and warrants that no employee, official, or member of SETRPC is or will be pecuniary benefited directly or indirectly in this Contract.</w:t>
      </w:r>
    </w:p>
    <w:p w14:paraId="03CA3102" w14:textId="77777777" w:rsidR="001E18D0" w:rsidRPr="001B07E2" w:rsidRDefault="001E18D0" w:rsidP="001E18D0">
      <w:pPr>
        <w:pStyle w:val="ListParagraph"/>
        <w:widowControl/>
        <w:numPr>
          <w:ilvl w:val="3"/>
          <w:numId w:val="8"/>
        </w:numPr>
        <w:adjustRightInd w:val="0"/>
        <w:snapToGrid w:val="0"/>
        <w:spacing w:before="120" w:after="120"/>
        <w:ind w:left="720" w:hanging="720"/>
        <w:jc w:val="left"/>
        <w:rPr>
          <w:color w:val="000000"/>
        </w:rPr>
      </w:pPr>
      <w:r w:rsidRPr="001B07E2">
        <w:rPr>
          <w:color w:val="000000"/>
        </w:rPr>
        <w:t>Non-Inducement:  The undersigned herby certifies that neither it nor any of its employees, representatives, or agents have offered or given gratuities (in the form of entertainment, gifts, or otherwise) to any director, officer, or employee of SETRPC with the view toward securing favorable treatment in the awarding, amending, or the making of any determination with respect to the performance of this Contract.</w:t>
      </w:r>
    </w:p>
    <w:p w14:paraId="7EC6B91E" w14:textId="77777777" w:rsidR="001E18D0" w:rsidRPr="001B07E2" w:rsidRDefault="001E18D0" w:rsidP="001E18D0">
      <w:pPr>
        <w:pStyle w:val="ListParagraph"/>
        <w:widowControl/>
        <w:numPr>
          <w:ilvl w:val="3"/>
          <w:numId w:val="8"/>
        </w:numPr>
        <w:adjustRightInd w:val="0"/>
        <w:snapToGrid w:val="0"/>
        <w:spacing w:before="120" w:after="120"/>
        <w:ind w:left="720" w:hanging="720"/>
        <w:jc w:val="left"/>
        <w:rPr>
          <w:color w:val="000000"/>
        </w:rPr>
      </w:pPr>
      <w:r w:rsidRPr="001B07E2">
        <w:rPr>
          <w:color w:val="000000"/>
        </w:rPr>
        <w:t xml:space="preserve">Debarment and Suspension Certification:  Certifies that it is not included on the U.S. Comptroller General’s Consolidated List of Person’s or Firms currently debarred for violations of various contracts incorporating labor standards and provisions, and from Federal programs under DOT regulations </w:t>
      </w:r>
      <w:proofErr w:type="spellStart"/>
      <w:r w:rsidRPr="001B07E2">
        <w:rPr>
          <w:color w:val="000000"/>
        </w:rPr>
        <w:t>2CFR</w:t>
      </w:r>
      <w:proofErr w:type="spellEnd"/>
      <w:r w:rsidRPr="001B07E2">
        <w:rPr>
          <w:color w:val="000000"/>
        </w:rPr>
        <w:t xml:space="preserve"> Parts 180 and 1200, or under the FAR at 48 CFR Chapter 1, Part 9.4.</w:t>
      </w:r>
    </w:p>
    <w:p w14:paraId="28B8B839" w14:textId="77777777" w:rsidR="001E18D0" w:rsidRPr="001B07E2" w:rsidRDefault="001E18D0" w:rsidP="001E18D0">
      <w:pPr>
        <w:pStyle w:val="ListParagraph"/>
        <w:widowControl/>
        <w:numPr>
          <w:ilvl w:val="3"/>
          <w:numId w:val="8"/>
        </w:numPr>
        <w:adjustRightInd w:val="0"/>
        <w:snapToGrid w:val="0"/>
        <w:spacing w:before="120" w:after="120"/>
        <w:ind w:left="720" w:hanging="720"/>
        <w:jc w:val="left"/>
        <w:rPr>
          <w:color w:val="000000"/>
        </w:rPr>
      </w:pPr>
      <w:r w:rsidRPr="001B07E2">
        <w:rPr>
          <w:color w:val="000000"/>
        </w:rPr>
        <w:t>Integrity and Ethics:  Has a satisfactory record of integrity and business ethics in compliance with 49 U.S.C. Section 5325(j)(2)(A).</w:t>
      </w:r>
    </w:p>
    <w:p w14:paraId="51803427" w14:textId="77777777" w:rsidR="001E18D0" w:rsidRPr="001B07E2" w:rsidRDefault="001E18D0" w:rsidP="001E18D0">
      <w:pPr>
        <w:pStyle w:val="ListParagraph"/>
        <w:widowControl/>
        <w:numPr>
          <w:ilvl w:val="3"/>
          <w:numId w:val="8"/>
        </w:numPr>
        <w:adjustRightInd w:val="0"/>
        <w:snapToGrid w:val="0"/>
        <w:spacing w:before="120" w:after="120"/>
        <w:ind w:left="720" w:hanging="720"/>
        <w:jc w:val="left"/>
        <w:rPr>
          <w:color w:val="000000"/>
        </w:rPr>
      </w:pPr>
      <w:r w:rsidRPr="001B07E2">
        <w:rPr>
          <w:color w:val="000000"/>
        </w:rPr>
        <w:t xml:space="preserve">Public Policy:  </w:t>
      </w:r>
      <w:proofErr w:type="gramStart"/>
      <w:r w:rsidRPr="001B07E2">
        <w:rPr>
          <w:color w:val="000000"/>
        </w:rPr>
        <w:t>Is in compliance with</w:t>
      </w:r>
      <w:proofErr w:type="gramEnd"/>
      <w:r w:rsidRPr="001B07E2">
        <w:rPr>
          <w:color w:val="000000"/>
        </w:rPr>
        <w:t xml:space="preserve"> the public policies of the Federal Government, as required by 49 U.S.C. Section 5235(j)(2)(B).</w:t>
      </w:r>
    </w:p>
    <w:p w14:paraId="3E5DA704" w14:textId="77777777" w:rsidR="001E18D0" w:rsidRPr="001B07E2" w:rsidRDefault="001E18D0" w:rsidP="001E18D0">
      <w:pPr>
        <w:pStyle w:val="ListParagraph"/>
        <w:widowControl/>
        <w:numPr>
          <w:ilvl w:val="3"/>
          <w:numId w:val="8"/>
        </w:numPr>
        <w:adjustRightInd w:val="0"/>
        <w:snapToGrid w:val="0"/>
        <w:spacing w:before="120" w:after="120"/>
        <w:ind w:left="720" w:hanging="720"/>
        <w:jc w:val="left"/>
        <w:rPr>
          <w:color w:val="000000"/>
        </w:rPr>
      </w:pPr>
      <w:r w:rsidRPr="001B07E2">
        <w:rPr>
          <w:color w:val="000000"/>
        </w:rPr>
        <w:t>Administrative and Technical Capacity:  Has the necessary organization, experience, accounting, and operational controls, and technical skills, or the ability to obtain them, in compliance with 49 U.S.C. Section 5325(j)(2)(D).</w:t>
      </w:r>
    </w:p>
    <w:p w14:paraId="29DD1F0B" w14:textId="77777777" w:rsidR="001E18D0" w:rsidRPr="001B07E2" w:rsidRDefault="001E18D0" w:rsidP="001E18D0">
      <w:pPr>
        <w:pStyle w:val="ListParagraph"/>
        <w:widowControl/>
        <w:numPr>
          <w:ilvl w:val="3"/>
          <w:numId w:val="8"/>
        </w:numPr>
        <w:adjustRightInd w:val="0"/>
        <w:snapToGrid w:val="0"/>
        <w:spacing w:before="120" w:after="120"/>
        <w:ind w:left="720" w:hanging="720"/>
        <w:jc w:val="left"/>
        <w:rPr>
          <w:color w:val="000000"/>
        </w:rPr>
      </w:pPr>
      <w:r w:rsidRPr="001B07E2">
        <w:rPr>
          <w:color w:val="000000"/>
        </w:rPr>
        <w:t xml:space="preserve">Licensing and Taxes:  </w:t>
      </w:r>
      <w:proofErr w:type="gramStart"/>
      <w:r w:rsidRPr="001B07E2">
        <w:rPr>
          <w:color w:val="000000"/>
        </w:rPr>
        <w:t>Is in compliance with</w:t>
      </w:r>
      <w:proofErr w:type="gramEnd"/>
      <w:r w:rsidRPr="001B07E2">
        <w:rPr>
          <w:color w:val="000000"/>
        </w:rPr>
        <w:t xml:space="preserve"> applicable licensing and tax laws and regulations.</w:t>
      </w:r>
    </w:p>
    <w:p w14:paraId="22FCB3A0" w14:textId="77777777" w:rsidR="001E18D0" w:rsidRPr="001B07E2" w:rsidRDefault="001E18D0" w:rsidP="001E18D0">
      <w:pPr>
        <w:pStyle w:val="ListParagraph"/>
        <w:widowControl/>
        <w:numPr>
          <w:ilvl w:val="3"/>
          <w:numId w:val="8"/>
        </w:numPr>
        <w:adjustRightInd w:val="0"/>
        <w:snapToGrid w:val="0"/>
        <w:spacing w:before="120" w:after="120"/>
        <w:ind w:left="720" w:hanging="720"/>
        <w:jc w:val="left"/>
        <w:rPr>
          <w:color w:val="000000"/>
        </w:rPr>
      </w:pPr>
      <w:r w:rsidRPr="001B07E2">
        <w:rPr>
          <w:color w:val="000000"/>
        </w:rPr>
        <w:t>Financial Resources:  Has, or can obtain, sufficient financial resources to perform the contract, as required by 49 U.S.C. Section 5325 (j)(2)(D).</w:t>
      </w:r>
    </w:p>
    <w:p w14:paraId="5383D7AB" w14:textId="77777777" w:rsidR="001E18D0" w:rsidRPr="001B07E2" w:rsidRDefault="001E18D0" w:rsidP="001E18D0">
      <w:pPr>
        <w:pStyle w:val="ListParagraph"/>
        <w:widowControl/>
        <w:numPr>
          <w:ilvl w:val="3"/>
          <w:numId w:val="8"/>
        </w:numPr>
        <w:adjustRightInd w:val="0"/>
        <w:snapToGrid w:val="0"/>
        <w:spacing w:before="120" w:after="120"/>
        <w:ind w:left="720" w:hanging="720"/>
        <w:jc w:val="left"/>
        <w:rPr>
          <w:color w:val="000000"/>
        </w:rPr>
      </w:pPr>
      <w:r w:rsidRPr="001B07E2">
        <w:rPr>
          <w:color w:val="000000"/>
        </w:rPr>
        <w:t>Production Capability:  Has, or can obtain, the necessary production construction, and technical equipment and facilities.</w:t>
      </w:r>
    </w:p>
    <w:p w14:paraId="7E32A09D" w14:textId="0E745397" w:rsidR="001E18D0" w:rsidRPr="001E18D0" w:rsidRDefault="001E18D0" w:rsidP="001E18D0">
      <w:pPr>
        <w:pStyle w:val="ListParagraph"/>
        <w:widowControl/>
        <w:numPr>
          <w:ilvl w:val="3"/>
          <w:numId w:val="8"/>
        </w:numPr>
        <w:adjustRightInd w:val="0"/>
        <w:snapToGrid w:val="0"/>
        <w:spacing w:before="120" w:after="120"/>
        <w:ind w:left="720" w:hanging="720"/>
        <w:jc w:val="left"/>
        <w:rPr>
          <w:color w:val="000000"/>
        </w:rPr>
      </w:pPr>
      <w:r w:rsidRPr="001B07E2">
        <w:rPr>
          <w:color w:val="000000"/>
        </w:rPr>
        <w:t>Timeliness:  Is able to comply with the required delivery or performance schedule, taking into consideration all existing commercial and governmental business commitments.</w:t>
      </w:r>
    </w:p>
    <w:p w14:paraId="3ACE6F1D" w14:textId="6F215B6A" w:rsidR="001E18D0" w:rsidRPr="001E18D0" w:rsidRDefault="001E18D0" w:rsidP="001E18D0">
      <w:pPr>
        <w:pStyle w:val="ListParagraph"/>
        <w:widowControl/>
        <w:numPr>
          <w:ilvl w:val="3"/>
          <w:numId w:val="8"/>
        </w:numPr>
        <w:adjustRightInd w:val="0"/>
        <w:snapToGrid w:val="0"/>
        <w:spacing w:before="120" w:after="120"/>
        <w:ind w:left="720" w:hanging="720"/>
        <w:jc w:val="left"/>
        <w:rPr>
          <w:color w:val="000000"/>
        </w:rPr>
      </w:pPr>
      <w:r w:rsidRPr="001B07E2">
        <w:rPr>
          <w:color w:val="000000"/>
        </w:rPr>
        <w:t>Performance Record:  Is able to provide a satisfactory current and past performance record.</w:t>
      </w:r>
    </w:p>
    <w:p w14:paraId="1C898FDE" w14:textId="77777777" w:rsidR="001E18D0" w:rsidRPr="00AD11CC" w:rsidRDefault="001E18D0" w:rsidP="001E18D0">
      <w:pPr>
        <w:adjustRightInd w:val="0"/>
        <w:ind w:left="720" w:hanging="720"/>
        <w:rPr>
          <w:color w:val="000000"/>
          <w:sz w:val="24"/>
          <w:szCs w:val="24"/>
        </w:rPr>
      </w:pPr>
    </w:p>
    <w:p w14:paraId="6460F370" w14:textId="77777777" w:rsidR="001E18D0" w:rsidRPr="001B07E2" w:rsidRDefault="001E18D0" w:rsidP="001E18D0">
      <w:pPr>
        <w:adjustRightInd w:val="0"/>
        <w:ind w:left="720" w:hanging="720"/>
        <w:rPr>
          <w:color w:val="000000"/>
          <w:sz w:val="28"/>
          <w:szCs w:val="28"/>
        </w:rPr>
      </w:pPr>
      <w:r w:rsidRPr="001B07E2">
        <w:rPr>
          <w:color w:val="000000"/>
          <w:sz w:val="28"/>
          <w:szCs w:val="28"/>
        </w:rPr>
        <w:t>__________________________</w:t>
      </w:r>
      <w:r w:rsidRPr="001B07E2">
        <w:rPr>
          <w:color w:val="000000"/>
          <w:sz w:val="28"/>
          <w:szCs w:val="28"/>
        </w:rPr>
        <w:tab/>
      </w:r>
      <w:r w:rsidRPr="001B07E2">
        <w:rPr>
          <w:color w:val="000000"/>
          <w:sz w:val="28"/>
          <w:szCs w:val="28"/>
        </w:rPr>
        <w:tab/>
        <w:t>__</w:t>
      </w:r>
      <w:r>
        <w:rPr>
          <w:color w:val="000000"/>
          <w:sz w:val="28"/>
          <w:szCs w:val="28"/>
        </w:rPr>
        <w:t>_</w:t>
      </w:r>
      <w:r w:rsidRPr="001B07E2">
        <w:rPr>
          <w:color w:val="000000"/>
          <w:sz w:val="28"/>
          <w:szCs w:val="28"/>
        </w:rPr>
        <w:t>__________________________</w:t>
      </w:r>
    </w:p>
    <w:p w14:paraId="76680DF0" w14:textId="77777777" w:rsidR="001E18D0" w:rsidRPr="001B07E2" w:rsidRDefault="001E18D0" w:rsidP="001E18D0">
      <w:pPr>
        <w:adjustRightInd w:val="0"/>
        <w:ind w:left="720" w:hanging="720"/>
        <w:rPr>
          <w:color w:val="000000"/>
        </w:rPr>
      </w:pPr>
      <w:r w:rsidRPr="001B07E2">
        <w:rPr>
          <w:color w:val="000000"/>
        </w:rPr>
        <w:t>Signature</w:t>
      </w:r>
      <w:r w:rsidRPr="001B07E2">
        <w:rPr>
          <w:color w:val="000000"/>
        </w:rPr>
        <w:tab/>
      </w:r>
      <w:r w:rsidRPr="001B07E2">
        <w:rPr>
          <w:color w:val="000000"/>
        </w:rPr>
        <w:tab/>
      </w:r>
      <w:r w:rsidRPr="001B07E2">
        <w:rPr>
          <w:color w:val="000000"/>
        </w:rPr>
        <w:tab/>
      </w:r>
      <w:r w:rsidRPr="001B07E2">
        <w:rPr>
          <w:color w:val="000000"/>
        </w:rPr>
        <w:tab/>
      </w:r>
      <w:r w:rsidRPr="001B07E2">
        <w:rPr>
          <w:color w:val="000000"/>
        </w:rPr>
        <w:tab/>
      </w:r>
      <w:r w:rsidRPr="001B07E2">
        <w:rPr>
          <w:color w:val="000000"/>
        </w:rPr>
        <w:tab/>
        <w:t>Printed Name</w:t>
      </w:r>
    </w:p>
    <w:p w14:paraId="10EBB2DE" w14:textId="77777777" w:rsidR="001E18D0" w:rsidRPr="00FC7CE8" w:rsidRDefault="001E18D0" w:rsidP="001E18D0">
      <w:pPr>
        <w:adjustRightInd w:val="0"/>
        <w:ind w:left="720" w:hanging="720"/>
        <w:rPr>
          <w:color w:val="000000"/>
          <w:sz w:val="30"/>
          <w:szCs w:val="30"/>
        </w:rPr>
      </w:pPr>
    </w:p>
    <w:p w14:paraId="3D3999BC" w14:textId="77777777" w:rsidR="001E18D0" w:rsidRPr="001B07E2" w:rsidRDefault="001E18D0" w:rsidP="001E18D0">
      <w:pPr>
        <w:adjustRightInd w:val="0"/>
        <w:ind w:left="720" w:hanging="720"/>
        <w:rPr>
          <w:color w:val="000000"/>
          <w:sz w:val="28"/>
          <w:szCs w:val="28"/>
        </w:rPr>
      </w:pPr>
      <w:r w:rsidRPr="001B07E2">
        <w:rPr>
          <w:color w:val="000000"/>
          <w:sz w:val="28"/>
          <w:szCs w:val="28"/>
        </w:rPr>
        <w:t>__________________________</w:t>
      </w:r>
      <w:r w:rsidRPr="001B07E2">
        <w:rPr>
          <w:color w:val="000000"/>
          <w:sz w:val="28"/>
          <w:szCs w:val="28"/>
        </w:rPr>
        <w:tab/>
      </w:r>
      <w:r w:rsidRPr="001B07E2">
        <w:rPr>
          <w:color w:val="000000"/>
          <w:sz w:val="28"/>
          <w:szCs w:val="28"/>
        </w:rPr>
        <w:tab/>
        <w:t>______</w:t>
      </w:r>
      <w:r>
        <w:rPr>
          <w:color w:val="000000"/>
          <w:sz w:val="28"/>
          <w:szCs w:val="28"/>
        </w:rPr>
        <w:t>_</w:t>
      </w:r>
      <w:r w:rsidRPr="001B07E2">
        <w:rPr>
          <w:color w:val="000000"/>
          <w:sz w:val="28"/>
          <w:szCs w:val="28"/>
        </w:rPr>
        <w:t>______________________</w:t>
      </w:r>
    </w:p>
    <w:p w14:paraId="5B4BD11D" w14:textId="7A37FF54" w:rsidR="001E18D0" w:rsidRPr="00AD11CC" w:rsidRDefault="001E18D0" w:rsidP="00AD11CC">
      <w:pPr>
        <w:adjustRightInd w:val="0"/>
        <w:ind w:left="720" w:hanging="720"/>
        <w:rPr>
          <w:color w:val="000000"/>
        </w:rPr>
      </w:pPr>
      <w:r w:rsidRPr="001B07E2">
        <w:rPr>
          <w:color w:val="000000"/>
        </w:rPr>
        <w:t>Title</w:t>
      </w:r>
      <w:r w:rsidRPr="001B07E2">
        <w:rPr>
          <w:color w:val="000000"/>
        </w:rPr>
        <w:tab/>
      </w:r>
      <w:r w:rsidRPr="001B07E2">
        <w:rPr>
          <w:color w:val="000000"/>
        </w:rPr>
        <w:tab/>
      </w:r>
      <w:r w:rsidRPr="001B07E2">
        <w:rPr>
          <w:color w:val="000000"/>
        </w:rPr>
        <w:tab/>
      </w:r>
      <w:r w:rsidRPr="001B07E2">
        <w:rPr>
          <w:color w:val="000000"/>
        </w:rPr>
        <w:tab/>
      </w:r>
      <w:r w:rsidRPr="001B07E2">
        <w:rPr>
          <w:color w:val="000000"/>
        </w:rPr>
        <w:tab/>
      </w:r>
      <w:r w:rsidRPr="001B07E2">
        <w:rPr>
          <w:color w:val="000000"/>
        </w:rPr>
        <w:tab/>
      </w:r>
      <w:r w:rsidRPr="001B07E2">
        <w:rPr>
          <w:color w:val="000000"/>
        </w:rPr>
        <w:tab/>
        <w:t>Date</w:t>
      </w:r>
    </w:p>
    <w:sectPr w:rsidR="001E18D0" w:rsidRPr="00AD11CC" w:rsidSect="002519E9">
      <w:type w:val="continuous"/>
      <w:pgSz w:w="12240" w:h="15840"/>
      <w:pgMar w:top="1080" w:right="1080" w:bottom="1080" w:left="1080"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206BA" w14:textId="77777777" w:rsidR="00CE6C80" w:rsidRDefault="00CE6C80" w:rsidP="00CE6C80">
      <w:r>
        <w:separator/>
      </w:r>
    </w:p>
  </w:endnote>
  <w:endnote w:type="continuationSeparator" w:id="0">
    <w:p w14:paraId="10BB5C87" w14:textId="77777777" w:rsidR="00CE6C80" w:rsidRDefault="00CE6C80" w:rsidP="00CE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0458" w14:textId="2088948B" w:rsidR="00CE6C80" w:rsidRDefault="00CE6C80">
    <w:pPr>
      <w:pStyle w:val="Footer"/>
    </w:pPr>
  </w:p>
  <w:p w14:paraId="2532EF27" w14:textId="77777777" w:rsidR="00CE6C80" w:rsidRDefault="00CE6C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43240"/>
      <w:docPartObj>
        <w:docPartGallery w:val="Page Numbers (Bottom of Page)"/>
        <w:docPartUnique/>
      </w:docPartObj>
    </w:sdtPr>
    <w:sdtEndPr>
      <w:rPr>
        <w:noProof/>
      </w:rPr>
    </w:sdtEndPr>
    <w:sdtContent>
      <w:p w14:paraId="233F1EE0" w14:textId="7FE05698" w:rsidR="00CE6C80" w:rsidRDefault="00CE6C80" w:rsidP="00CE6C80">
        <w:pPr>
          <w:pStyle w:val="Footer"/>
          <w:jc w:val="right"/>
        </w:pPr>
        <w:r>
          <w:t xml:space="preserve"> | </w:t>
        </w:r>
        <w:r>
          <w:fldChar w:fldCharType="begin"/>
        </w:r>
        <w:r>
          <w:instrText xml:space="preserve"> PAGE   \* MERGEFORMAT </w:instrText>
        </w:r>
        <w:r>
          <w:fldChar w:fldCharType="separate"/>
        </w:r>
        <w:r>
          <w:rPr>
            <w:noProof/>
          </w:rPr>
          <w:t>2</w:t>
        </w:r>
        <w:r>
          <w:rPr>
            <w:noProof/>
          </w:rPr>
          <w:fldChar w:fldCharType="end"/>
        </w:r>
      </w:p>
    </w:sdtContent>
  </w:sdt>
  <w:p w14:paraId="47904FCA" w14:textId="77777777" w:rsidR="00CE6C80" w:rsidRDefault="00CE6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7CA11" w14:textId="77777777" w:rsidR="00CE6C80" w:rsidRDefault="00CE6C80" w:rsidP="00CE6C80">
      <w:r>
        <w:separator/>
      </w:r>
    </w:p>
  </w:footnote>
  <w:footnote w:type="continuationSeparator" w:id="0">
    <w:p w14:paraId="0AC7116F" w14:textId="77777777" w:rsidR="00CE6C80" w:rsidRDefault="00CE6C80" w:rsidP="00CE6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2342F" w14:textId="448118B4" w:rsidR="00E15CEF" w:rsidRDefault="00E15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4DD83" w14:textId="2FBEC465" w:rsidR="00E15CEF" w:rsidRDefault="00E15C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3AAF6" w14:textId="6218866C" w:rsidR="00E15CEF" w:rsidRDefault="00E15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844BC" w14:textId="61E9CDC6" w:rsidR="00E15CEF" w:rsidRDefault="00E15C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9438" w14:textId="279D8C35" w:rsidR="00E15CEF" w:rsidRDefault="00E15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00310"/>
    <w:multiLevelType w:val="hybridMultilevel"/>
    <w:tmpl w:val="9EAE1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30AD7"/>
    <w:multiLevelType w:val="hybridMultilevel"/>
    <w:tmpl w:val="25CC5BAA"/>
    <w:lvl w:ilvl="0" w:tplc="1D8E5A8E">
      <w:start w:val="1"/>
      <w:numFmt w:val="upperRoman"/>
      <w:lvlText w:val="%1."/>
      <w:lvlJc w:val="left"/>
      <w:pPr>
        <w:ind w:left="820" w:hanging="720"/>
      </w:pPr>
      <w:rPr>
        <w:rFonts w:ascii="Times New Roman" w:eastAsia="Times New Roman" w:hAnsi="Times New Roman" w:cs="Times New Roman" w:hint="default"/>
        <w:b/>
        <w:bCs/>
        <w:i w:val="0"/>
        <w:iCs w:val="0"/>
        <w:w w:val="99"/>
        <w:sz w:val="24"/>
        <w:szCs w:val="24"/>
        <w:lang w:val="en-US" w:eastAsia="en-US" w:bidi="ar-SA"/>
      </w:rPr>
    </w:lvl>
    <w:lvl w:ilvl="1" w:tplc="6DFA77EE">
      <w:start w:val="1"/>
      <w:numFmt w:val="upperLetter"/>
      <w:lvlText w:val="%2."/>
      <w:lvlJc w:val="left"/>
      <w:pPr>
        <w:ind w:left="1540" w:hanging="720"/>
      </w:pPr>
      <w:rPr>
        <w:rFonts w:hint="default"/>
        <w:w w:val="99"/>
        <w:lang w:val="en-US" w:eastAsia="en-US" w:bidi="ar-SA"/>
      </w:rPr>
    </w:lvl>
    <w:lvl w:ilvl="2" w:tplc="5544921E">
      <w:start w:val="1"/>
      <w:numFmt w:val="decimal"/>
      <w:lvlText w:val="%3."/>
      <w:lvlJc w:val="left"/>
      <w:pPr>
        <w:ind w:left="2260" w:hanging="720"/>
      </w:pPr>
      <w:rPr>
        <w:rFonts w:ascii="Times New Roman" w:eastAsia="Times New Roman" w:hAnsi="Times New Roman" w:cs="Times New Roman" w:hint="default"/>
        <w:b w:val="0"/>
        <w:bCs w:val="0"/>
        <w:i w:val="0"/>
        <w:iCs w:val="0"/>
        <w:w w:val="100"/>
        <w:sz w:val="24"/>
        <w:szCs w:val="24"/>
        <w:lang w:val="en-US" w:eastAsia="en-US" w:bidi="ar-SA"/>
      </w:rPr>
    </w:lvl>
    <w:lvl w:ilvl="3" w:tplc="14846A12">
      <w:start w:val="1"/>
      <w:numFmt w:val="lowerLetter"/>
      <w:lvlText w:val="%4."/>
      <w:lvlJc w:val="left"/>
      <w:pPr>
        <w:ind w:left="2980" w:hanging="720"/>
      </w:pPr>
      <w:rPr>
        <w:rFonts w:ascii="Times New Roman" w:eastAsia="Times New Roman" w:hAnsi="Times New Roman" w:cs="Times New Roman" w:hint="default"/>
        <w:b w:val="0"/>
        <w:bCs w:val="0"/>
        <w:i w:val="0"/>
        <w:iCs w:val="0"/>
        <w:w w:val="100"/>
        <w:sz w:val="24"/>
        <w:szCs w:val="24"/>
        <w:lang w:val="en-US" w:eastAsia="en-US" w:bidi="ar-SA"/>
      </w:rPr>
    </w:lvl>
    <w:lvl w:ilvl="4" w:tplc="BE7AF208">
      <w:numFmt w:val="bullet"/>
      <w:lvlText w:val="•"/>
      <w:lvlJc w:val="left"/>
      <w:pPr>
        <w:ind w:left="3925" w:hanging="720"/>
      </w:pPr>
      <w:rPr>
        <w:rFonts w:hint="default"/>
        <w:lang w:val="en-US" w:eastAsia="en-US" w:bidi="ar-SA"/>
      </w:rPr>
    </w:lvl>
    <w:lvl w:ilvl="5" w:tplc="BBD21396">
      <w:numFmt w:val="bullet"/>
      <w:lvlText w:val="•"/>
      <w:lvlJc w:val="left"/>
      <w:pPr>
        <w:ind w:left="4871" w:hanging="720"/>
      </w:pPr>
      <w:rPr>
        <w:rFonts w:hint="default"/>
        <w:lang w:val="en-US" w:eastAsia="en-US" w:bidi="ar-SA"/>
      </w:rPr>
    </w:lvl>
    <w:lvl w:ilvl="6" w:tplc="C7A483D2">
      <w:numFmt w:val="bullet"/>
      <w:lvlText w:val="•"/>
      <w:lvlJc w:val="left"/>
      <w:pPr>
        <w:ind w:left="5817" w:hanging="720"/>
      </w:pPr>
      <w:rPr>
        <w:rFonts w:hint="default"/>
        <w:lang w:val="en-US" w:eastAsia="en-US" w:bidi="ar-SA"/>
      </w:rPr>
    </w:lvl>
    <w:lvl w:ilvl="7" w:tplc="AE36F670">
      <w:numFmt w:val="bullet"/>
      <w:lvlText w:val="•"/>
      <w:lvlJc w:val="left"/>
      <w:pPr>
        <w:ind w:left="6762" w:hanging="720"/>
      </w:pPr>
      <w:rPr>
        <w:rFonts w:hint="default"/>
        <w:lang w:val="en-US" w:eastAsia="en-US" w:bidi="ar-SA"/>
      </w:rPr>
    </w:lvl>
    <w:lvl w:ilvl="8" w:tplc="BAFE2370">
      <w:numFmt w:val="bullet"/>
      <w:lvlText w:val="•"/>
      <w:lvlJc w:val="left"/>
      <w:pPr>
        <w:ind w:left="7708" w:hanging="720"/>
      </w:pPr>
      <w:rPr>
        <w:rFonts w:hint="default"/>
        <w:lang w:val="en-US" w:eastAsia="en-US" w:bidi="ar-SA"/>
      </w:rPr>
    </w:lvl>
  </w:abstractNum>
  <w:abstractNum w:abstractNumId="2" w15:restartNumberingAfterBreak="0">
    <w:nsid w:val="2AAA7906"/>
    <w:multiLevelType w:val="hybridMultilevel"/>
    <w:tmpl w:val="471E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87739C"/>
    <w:multiLevelType w:val="hybridMultilevel"/>
    <w:tmpl w:val="06ECC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CE59F9"/>
    <w:multiLevelType w:val="multilevel"/>
    <w:tmpl w:val="C6ECEB96"/>
    <w:lvl w:ilvl="0">
      <w:start w:val="4"/>
      <w:numFmt w:val="decimal"/>
      <w:lvlText w:val="%1)"/>
      <w:lvlJc w:val="left"/>
      <w:pPr>
        <w:ind w:left="360" w:hanging="360"/>
      </w:pPr>
      <w:rPr>
        <w:rFonts w:hint="default"/>
      </w:rPr>
    </w:lvl>
    <w:lvl w:ilvl="1">
      <w:start w:val="2"/>
      <w:numFmt w:val="lowerLetter"/>
      <w:lvlText w:val="%2)"/>
      <w:lvlJc w:val="left"/>
      <w:pPr>
        <w:ind w:left="720" w:hanging="360"/>
      </w:pPr>
      <w:rPr>
        <w:rFonts w:asciiTheme="majorHAnsi" w:hAnsiTheme="majorHAnsi" w:hint="default"/>
        <w:b w:val="0"/>
        <w:sz w:val="23"/>
        <w:szCs w:val="23"/>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8DF2F72"/>
    <w:multiLevelType w:val="hybridMultilevel"/>
    <w:tmpl w:val="3872EBA8"/>
    <w:lvl w:ilvl="0" w:tplc="04090015">
      <w:start w:val="1"/>
      <w:numFmt w:val="upperLetter"/>
      <w:lvlText w:val="%1."/>
      <w:lvlJc w:val="left"/>
      <w:pPr>
        <w:ind w:left="720" w:hanging="360"/>
      </w:pPr>
    </w:lvl>
    <w:lvl w:ilvl="1" w:tplc="0F22FE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FF4ED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766037B"/>
    <w:multiLevelType w:val="hybridMultilevel"/>
    <w:tmpl w:val="50A6600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8" w15:restartNumberingAfterBreak="0">
    <w:nsid w:val="6B7112AF"/>
    <w:multiLevelType w:val="hybridMultilevel"/>
    <w:tmpl w:val="E6B2C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6435E6"/>
    <w:multiLevelType w:val="hybridMultilevel"/>
    <w:tmpl w:val="C980BD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266428565">
    <w:abstractNumId w:val="1"/>
  </w:num>
  <w:num w:numId="2" w16cid:durableId="478619419">
    <w:abstractNumId w:val="6"/>
  </w:num>
  <w:num w:numId="3" w16cid:durableId="2135974384">
    <w:abstractNumId w:val="5"/>
  </w:num>
  <w:num w:numId="4" w16cid:durableId="2011248804">
    <w:abstractNumId w:val="4"/>
  </w:num>
  <w:num w:numId="5" w16cid:durableId="1558122319">
    <w:abstractNumId w:val="9"/>
  </w:num>
  <w:num w:numId="6" w16cid:durableId="1819035917">
    <w:abstractNumId w:val="2"/>
  </w:num>
  <w:num w:numId="7" w16cid:durableId="1289701562">
    <w:abstractNumId w:val="7"/>
  </w:num>
  <w:num w:numId="8" w16cid:durableId="829567354">
    <w:abstractNumId w:val="3"/>
  </w:num>
  <w:num w:numId="9" w16cid:durableId="331103213">
    <w:abstractNumId w:val="8"/>
  </w:num>
  <w:num w:numId="10" w16cid:durableId="552275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53365"/>
    <w:rsid w:val="000A2FA4"/>
    <w:rsid w:val="000B202D"/>
    <w:rsid w:val="001C63DB"/>
    <w:rsid w:val="001E18D0"/>
    <w:rsid w:val="00224157"/>
    <w:rsid w:val="002241CF"/>
    <w:rsid w:val="0024157F"/>
    <w:rsid w:val="002519E9"/>
    <w:rsid w:val="00253365"/>
    <w:rsid w:val="002B5F97"/>
    <w:rsid w:val="002F421E"/>
    <w:rsid w:val="00343FD5"/>
    <w:rsid w:val="003445C1"/>
    <w:rsid w:val="00354F10"/>
    <w:rsid w:val="00377D62"/>
    <w:rsid w:val="003819F3"/>
    <w:rsid w:val="00390D89"/>
    <w:rsid w:val="003B5056"/>
    <w:rsid w:val="003B525B"/>
    <w:rsid w:val="003B6AD1"/>
    <w:rsid w:val="003B7B50"/>
    <w:rsid w:val="00410C44"/>
    <w:rsid w:val="00431782"/>
    <w:rsid w:val="00482727"/>
    <w:rsid w:val="004E15C9"/>
    <w:rsid w:val="004F5815"/>
    <w:rsid w:val="00511759"/>
    <w:rsid w:val="005138F1"/>
    <w:rsid w:val="00564E06"/>
    <w:rsid w:val="00583F2E"/>
    <w:rsid w:val="005B490F"/>
    <w:rsid w:val="005C58F5"/>
    <w:rsid w:val="005D57B8"/>
    <w:rsid w:val="005E44E5"/>
    <w:rsid w:val="00645309"/>
    <w:rsid w:val="006B11A9"/>
    <w:rsid w:val="00793716"/>
    <w:rsid w:val="007E3030"/>
    <w:rsid w:val="0083021C"/>
    <w:rsid w:val="008663F5"/>
    <w:rsid w:val="00894E9C"/>
    <w:rsid w:val="008A5DBA"/>
    <w:rsid w:val="008D5FBF"/>
    <w:rsid w:val="00916727"/>
    <w:rsid w:val="009A6A0E"/>
    <w:rsid w:val="009B743B"/>
    <w:rsid w:val="00A01036"/>
    <w:rsid w:val="00A455BA"/>
    <w:rsid w:val="00A93407"/>
    <w:rsid w:val="00AA53FC"/>
    <w:rsid w:val="00AB0440"/>
    <w:rsid w:val="00AD11CC"/>
    <w:rsid w:val="00AD5439"/>
    <w:rsid w:val="00AE0D8C"/>
    <w:rsid w:val="00B029FA"/>
    <w:rsid w:val="00B17FD7"/>
    <w:rsid w:val="00B2655D"/>
    <w:rsid w:val="00B60A94"/>
    <w:rsid w:val="00C326D2"/>
    <w:rsid w:val="00C72029"/>
    <w:rsid w:val="00CE6C80"/>
    <w:rsid w:val="00DB147A"/>
    <w:rsid w:val="00DE1FBD"/>
    <w:rsid w:val="00E15CEF"/>
    <w:rsid w:val="00E217E1"/>
    <w:rsid w:val="00E43B03"/>
    <w:rsid w:val="00EB1721"/>
    <w:rsid w:val="00EF37B6"/>
    <w:rsid w:val="00F00BC4"/>
    <w:rsid w:val="00F161C2"/>
    <w:rsid w:val="00FC7CE8"/>
    <w:rsid w:val="00FE3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F42EF7"/>
  <w15:docId w15:val="{224FCEBF-0D97-D24E-92D5-922513455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820" w:hanging="720"/>
      <w:outlineLvl w:val="0"/>
    </w:pPr>
    <w:rPr>
      <w:b/>
      <w:bCs/>
      <w:sz w:val="24"/>
      <w:szCs w:val="24"/>
    </w:rPr>
  </w:style>
  <w:style w:type="paragraph" w:styleId="Heading2">
    <w:name w:val="heading 2"/>
    <w:basedOn w:val="Normal"/>
    <w:next w:val="Normal"/>
    <w:link w:val="Heading2Char"/>
    <w:uiPriority w:val="9"/>
    <w:unhideWhenUsed/>
    <w:qFormat/>
    <w:rsid w:val="00431782"/>
    <w:pPr>
      <w:keepNext/>
      <w:widowControl/>
      <w:autoSpaceDE/>
      <w:autoSpaceDN/>
      <w:spacing w:before="240" w:after="60"/>
      <w:ind w:left="576" w:hanging="576"/>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31782"/>
    <w:pPr>
      <w:keepNext/>
      <w:widowControl/>
      <w:autoSpaceDE/>
      <w:autoSpaceDN/>
      <w:spacing w:before="240" w:after="60"/>
      <w:ind w:left="72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31782"/>
    <w:pPr>
      <w:keepNext/>
      <w:widowControl/>
      <w:autoSpaceDE/>
      <w:autoSpaceDN/>
      <w:spacing w:before="240" w:after="60"/>
      <w:ind w:left="864" w:hanging="864"/>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431782"/>
    <w:pPr>
      <w:widowControl/>
      <w:autoSpaceDE/>
      <w:autoSpaceDN/>
      <w:spacing w:before="240" w:after="60"/>
      <w:ind w:left="1008" w:hanging="1008"/>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431782"/>
    <w:pPr>
      <w:widowControl/>
      <w:autoSpaceDE/>
      <w:autoSpaceDN/>
      <w:spacing w:before="240" w:after="60"/>
      <w:ind w:left="1152" w:hanging="1152"/>
      <w:outlineLvl w:val="5"/>
    </w:pPr>
    <w:rPr>
      <w:rFonts w:asciiTheme="minorHAnsi" w:eastAsiaTheme="minorEastAsia" w:hAnsiTheme="minorHAnsi" w:cstheme="minorBidi"/>
      <w:b/>
      <w:bCs/>
    </w:rPr>
  </w:style>
  <w:style w:type="paragraph" w:styleId="Heading7">
    <w:name w:val="heading 7"/>
    <w:basedOn w:val="Normal"/>
    <w:next w:val="Normal"/>
    <w:link w:val="Heading7Char"/>
    <w:uiPriority w:val="9"/>
    <w:semiHidden/>
    <w:unhideWhenUsed/>
    <w:qFormat/>
    <w:rsid w:val="00431782"/>
    <w:pPr>
      <w:widowControl/>
      <w:autoSpaceDE/>
      <w:autoSpaceDN/>
      <w:spacing w:before="240" w:after="60"/>
      <w:ind w:left="1296" w:hanging="1296"/>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431782"/>
    <w:pPr>
      <w:widowControl/>
      <w:autoSpaceDE/>
      <w:autoSpaceDN/>
      <w:spacing w:before="240" w:after="60"/>
      <w:ind w:left="1440" w:hanging="144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431782"/>
    <w:pPr>
      <w:widowControl/>
      <w:autoSpaceDE/>
      <w:autoSpaceDN/>
      <w:spacing w:before="240" w:after="60"/>
      <w:ind w:left="1584" w:hanging="1584"/>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2260" w:hanging="720"/>
      <w:jc w:val="both"/>
    </w:pPr>
  </w:style>
  <w:style w:type="paragraph" w:customStyle="1" w:styleId="TableParagraph">
    <w:name w:val="Table Paragraph"/>
    <w:basedOn w:val="Normal"/>
    <w:uiPriority w:val="1"/>
    <w:qFormat/>
  </w:style>
  <w:style w:type="paragraph" w:customStyle="1" w:styleId="Default">
    <w:name w:val="Default"/>
    <w:rsid w:val="00AA53FC"/>
    <w:pPr>
      <w:adjustRightInd w:val="0"/>
    </w:pPr>
    <w:rPr>
      <w:rFonts w:ascii="Courier New" w:eastAsia="Times New Roman" w:hAnsi="Courier New" w:cs="Courier New"/>
      <w:color w:val="000000"/>
      <w:sz w:val="24"/>
      <w:szCs w:val="24"/>
    </w:rPr>
  </w:style>
  <w:style w:type="character" w:customStyle="1" w:styleId="Heading2Char">
    <w:name w:val="Heading 2 Char"/>
    <w:basedOn w:val="DefaultParagraphFont"/>
    <w:link w:val="Heading2"/>
    <w:uiPriority w:val="9"/>
    <w:rsid w:val="0043178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3178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31782"/>
    <w:rPr>
      <w:rFonts w:eastAsiaTheme="minorEastAsia"/>
      <w:b/>
      <w:bCs/>
      <w:sz w:val="28"/>
      <w:szCs w:val="28"/>
    </w:rPr>
  </w:style>
  <w:style w:type="character" w:customStyle="1" w:styleId="Heading5Char">
    <w:name w:val="Heading 5 Char"/>
    <w:basedOn w:val="DefaultParagraphFont"/>
    <w:link w:val="Heading5"/>
    <w:uiPriority w:val="9"/>
    <w:semiHidden/>
    <w:rsid w:val="00431782"/>
    <w:rPr>
      <w:rFonts w:eastAsiaTheme="minorEastAsia"/>
      <w:b/>
      <w:bCs/>
      <w:i/>
      <w:iCs/>
      <w:sz w:val="26"/>
      <w:szCs w:val="26"/>
    </w:rPr>
  </w:style>
  <w:style w:type="character" w:customStyle="1" w:styleId="Heading6Char">
    <w:name w:val="Heading 6 Char"/>
    <w:basedOn w:val="DefaultParagraphFont"/>
    <w:link w:val="Heading6"/>
    <w:uiPriority w:val="9"/>
    <w:semiHidden/>
    <w:rsid w:val="00431782"/>
    <w:rPr>
      <w:rFonts w:eastAsiaTheme="minorEastAsia"/>
      <w:b/>
      <w:bCs/>
    </w:rPr>
  </w:style>
  <w:style w:type="character" w:customStyle="1" w:styleId="Heading7Char">
    <w:name w:val="Heading 7 Char"/>
    <w:basedOn w:val="DefaultParagraphFont"/>
    <w:link w:val="Heading7"/>
    <w:uiPriority w:val="9"/>
    <w:semiHidden/>
    <w:rsid w:val="00431782"/>
    <w:rPr>
      <w:rFonts w:eastAsiaTheme="minorEastAsia"/>
      <w:sz w:val="24"/>
      <w:szCs w:val="24"/>
    </w:rPr>
  </w:style>
  <w:style w:type="character" w:customStyle="1" w:styleId="Heading8Char">
    <w:name w:val="Heading 8 Char"/>
    <w:basedOn w:val="DefaultParagraphFont"/>
    <w:link w:val="Heading8"/>
    <w:uiPriority w:val="9"/>
    <w:semiHidden/>
    <w:rsid w:val="00431782"/>
    <w:rPr>
      <w:rFonts w:eastAsiaTheme="minorEastAsia"/>
      <w:i/>
      <w:iCs/>
      <w:sz w:val="24"/>
      <w:szCs w:val="24"/>
    </w:rPr>
  </w:style>
  <w:style w:type="character" w:customStyle="1" w:styleId="Heading9Char">
    <w:name w:val="Heading 9 Char"/>
    <w:basedOn w:val="DefaultParagraphFont"/>
    <w:link w:val="Heading9"/>
    <w:uiPriority w:val="9"/>
    <w:semiHidden/>
    <w:rsid w:val="00431782"/>
    <w:rPr>
      <w:rFonts w:asciiTheme="majorHAnsi" w:eastAsiaTheme="majorEastAsia" w:hAnsiTheme="majorHAnsi" w:cstheme="majorBidi"/>
    </w:rPr>
  </w:style>
  <w:style w:type="character" w:customStyle="1" w:styleId="Heading1Char">
    <w:name w:val="Heading 1 Char"/>
    <w:basedOn w:val="DefaultParagraphFont"/>
    <w:link w:val="Heading1"/>
    <w:uiPriority w:val="9"/>
    <w:rsid w:val="00431782"/>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431782"/>
    <w:rPr>
      <w:color w:val="0000FF" w:themeColor="hyperlink"/>
      <w:u w:val="single"/>
    </w:rPr>
  </w:style>
  <w:style w:type="paragraph" w:styleId="Header">
    <w:name w:val="header"/>
    <w:basedOn w:val="Normal"/>
    <w:link w:val="HeaderChar"/>
    <w:uiPriority w:val="99"/>
    <w:unhideWhenUsed/>
    <w:rsid w:val="00CE6C80"/>
    <w:pPr>
      <w:tabs>
        <w:tab w:val="center" w:pos="4680"/>
        <w:tab w:val="right" w:pos="9360"/>
      </w:tabs>
    </w:pPr>
  </w:style>
  <w:style w:type="character" w:customStyle="1" w:styleId="HeaderChar">
    <w:name w:val="Header Char"/>
    <w:basedOn w:val="DefaultParagraphFont"/>
    <w:link w:val="Header"/>
    <w:uiPriority w:val="99"/>
    <w:rsid w:val="00CE6C80"/>
    <w:rPr>
      <w:rFonts w:ascii="Times New Roman" w:eastAsia="Times New Roman" w:hAnsi="Times New Roman" w:cs="Times New Roman"/>
    </w:rPr>
  </w:style>
  <w:style w:type="paragraph" w:styleId="Footer">
    <w:name w:val="footer"/>
    <w:basedOn w:val="Normal"/>
    <w:link w:val="FooterChar"/>
    <w:uiPriority w:val="99"/>
    <w:unhideWhenUsed/>
    <w:rsid w:val="00CE6C80"/>
    <w:pPr>
      <w:tabs>
        <w:tab w:val="center" w:pos="4680"/>
        <w:tab w:val="right" w:pos="9360"/>
      </w:tabs>
    </w:pPr>
  </w:style>
  <w:style w:type="character" w:customStyle="1" w:styleId="FooterChar">
    <w:name w:val="Footer Char"/>
    <w:basedOn w:val="DefaultParagraphFont"/>
    <w:link w:val="Footer"/>
    <w:uiPriority w:val="99"/>
    <w:rsid w:val="00CE6C80"/>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E43B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irs.gov/pub/irs-pdf/fw9.pdf" TargetMode="External"/><Relationship Id="rId1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trpc.org/regional-broadband-study/"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18</Pages>
  <Words>5526</Words>
  <Characters>31502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Long</dc:creator>
  <cp:lastModifiedBy>Lucie Michaud</cp:lastModifiedBy>
  <cp:revision>17</cp:revision>
  <cp:lastPrinted>2023-07-19T20:12:00Z</cp:lastPrinted>
  <dcterms:created xsi:type="dcterms:W3CDTF">2023-07-13T18:12:00Z</dcterms:created>
  <dcterms:modified xsi:type="dcterms:W3CDTF">2023-07-27T18:19:00Z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2021-11-03T00:00:00Z</vt:filetime>
  </property>
  <property fmtid="{D5CDD505-2E9C-101B-9397-08002B2CF9AE}" pid="3" name="Creator">
    <vt:lpwstr>PrintServer190</vt:lpwstr>
  </property>
  <property fmtid="{D5CDD505-2E9C-101B-9397-08002B2CF9AE}" pid="4" name="LastSaved">
    <vt:filetime>2023-06-13T00:00:00Z</vt:filetime>
  </property>
  <property fmtid="{D5CDD505-2E9C-101B-9397-08002B2CF9AE}" pid="5" name="Producer">
    <vt:lpwstr>Corel PDF Engine Version 19.0.0.325</vt:lpwstr>
  </property>
</Properties>
</file>